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859" w:rsidRDefault="00E64859" w:rsidP="006C7C66">
      <w:pPr>
        <w:spacing w:after="0" w:line="240" w:lineRule="auto"/>
        <w:textAlignment w:val="top"/>
        <w:rPr>
          <w:rFonts w:ascii="Arial" w:hAnsi="Arial" w:cs="Arial"/>
          <w:color w:val="111111"/>
          <w:sz w:val="28"/>
          <w:szCs w:val="28"/>
          <w:shd w:val="clear" w:color="auto" w:fill="FEFEFE"/>
        </w:rPr>
      </w:pPr>
      <w:r>
        <w:rPr>
          <w:noProof/>
          <w:lang w:eastAsia="el-GR"/>
        </w:rPr>
        <w:drawing>
          <wp:inline distT="0" distB="0" distL="0" distR="0">
            <wp:extent cx="5233916" cy="2606722"/>
            <wp:effectExtent l="0" t="0" r="5080" b="3175"/>
            <wp:docPr id="1" name="Εικόνα 1" descr="EuroCapital - Συναγερμός για την κλιματική αλλαγ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Capital - Συναγερμός για την κλιματική αλλαγή"/>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5242921" cy="2611207"/>
                    </a:xfrm>
                    <a:prstGeom prst="rect">
                      <a:avLst/>
                    </a:prstGeom>
                    <a:noFill/>
                    <a:ln>
                      <a:noFill/>
                    </a:ln>
                  </pic:spPr>
                </pic:pic>
              </a:graphicData>
            </a:graphic>
          </wp:inline>
        </w:drawing>
      </w:r>
    </w:p>
    <w:p w:rsidR="003471C3" w:rsidRDefault="006862A6" w:rsidP="006C7C66">
      <w:pPr>
        <w:spacing w:after="0" w:line="240" w:lineRule="auto"/>
        <w:textAlignment w:val="top"/>
      </w:pPr>
      <w:r w:rsidRPr="0088219E">
        <w:rPr>
          <w:rFonts w:ascii="Arial" w:hAnsi="Arial" w:cs="Arial"/>
          <w:color w:val="111111"/>
          <w:sz w:val="28"/>
          <w:szCs w:val="28"/>
          <w:shd w:val="clear" w:color="auto" w:fill="FEFEFE"/>
        </w:rPr>
        <w:t>Η Παγκόσμια Ημέρα Περιβάλλοντος γιορτάζεται κάθε χρόνο στις </w:t>
      </w:r>
      <w:hyperlink r:id="rId7" w:history="1">
        <w:r w:rsidRPr="0088219E">
          <w:rPr>
            <w:rFonts w:ascii="Arial" w:hAnsi="Arial" w:cs="Arial"/>
            <w:color w:val="111111"/>
            <w:sz w:val="28"/>
            <w:szCs w:val="28"/>
            <w:shd w:val="clear" w:color="auto" w:fill="FEFEFE"/>
          </w:rPr>
          <w:t>5 Ιουνίου</w:t>
        </w:r>
      </w:hyperlink>
      <w:r w:rsidRPr="0088219E">
        <w:rPr>
          <w:rFonts w:ascii="Arial" w:hAnsi="Arial" w:cs="Arial"/>
          <w:color w:val="111111"/>
          <w:sz w:val="28"/>
          <w:szCs w:val="28"/>
          <w:shd w:val="clear" w:color="auto" w:fill="FEFEFE"/>
        </w:rPr>
        <w:t> και αποτελεί την κύρια εκδήλωση του ΟΗΕ από το 1972 για την ενημέρωση του παγκόσμιου κοινού σχετικά με περιβαλλοντικά προβλήματα που αντιμετωπίζει η ανθρωπότητα.</w:t>
      </w:r>
      <w:r w:rsidRPr="0088219E">
        <w:rPr>
          <w:rFonts w:ascii="Arial" w:hAnsi="Arial" w:cs="Arial"/>
          <w:color w:val="111111"/>
          <w:sz w:val="28"/>
          <w:szCs w:val="28"/>
          <w:shd w:val="clear" w:color="auto" w:fill="FEFEFE"/>
        </w:rPr>
        <w:br/>
      </w:r>
      <w:r w:rsidRPr="0088219E">
        <w:rPr>
          <w:rFonts w:ascii="Arial" w:hAnsi="Arial" w:cs="Arial"/>
          <w:color w:val="111111"/>
          <w:sz w:val="28"/>
          <w:szCs w:val="28"/>
          <w:shd w:val="clear" w:color="auto" w:fill="FEFEFE"/>
        </w:rPr>
        <w:br/>
      </w:r>
      <w:r w:rsidR="00D135CF">
        <w:rPr>
          <w:rFonts w:ascii="Arial" w:hAnsi="Arial" w:cs="Arial"/>
          <w:color w:val="111111"/>
          <w:sz w:val="28"/>
          <w:szCs w:val="28"/>
          <w:shd w:val="clear" w:color="auto" w:fill="FEFEFE"/>
        </w:rPr>
        <w:t>Τα Ηνωμένα Έθνη, αναγνωρίζοντας ότι </w:t>
      </w:r>
      <w:r w:rsidR="00D135CF">
        <w:rPr>
          <w:rStyle w:val="a3"/>
          <w:rFonts w:ascii="Arial" w:hAnsi="Arial" w:cs="Arial"/>
          <w:color w:val="111111"/>
          <w:sz w:val="28"/>
          <w:szCs w:val="28"/>
          <w:shd w:val="clear" w:color="auto" w:fill="FEFEFE"/>
        </w:rPr>
        <w:t>η προστασία και η βελτίωση του ανθρώπινου περιβάλλοντος αποτελεί μείζον ζήτημα</w:t>
      </w:r>
      <w:r w:rsidR="00D135CF">
        <w:rPr>
          <w:rFonts w:ascii="Arial" w:hAnsi="Arial" w:cs="Arial"/>
          <w:color w:val="111111"/>
          <w:sz w:val="28"/>
          <w:szCs w:val="28"/>
          <w:shd w:val="clear" w:color="auto" w:fill="FEFEFE"/>
        </w:rPr>
        <w:t>, το οποίο επηρεάζει την ευημερία των λαών και την οικονομική ανάπτυξη σε ολόκληρο</w:t>
      </w:r>
      <w:r w:rsidR="00082C5B">
        <w:rPr>
          <w:rFonts w:ascii="Arial" w:hAnsi="Arial" w:cs="Arial"/>
          <w:color w:val="111111"/>
          <w:sz w:val="28"/>
          <w:szCs w:val="28"/>
          <w:shd w:val="clear" w:color="auto" w:fill="FEFEFE"/>
        </w:rPr>
        <w:t xml:space="preserve"> τον κόσμο, όρισε αυτή την ημέρα</w:t>
      </w:r>
      <w:r w:rsidR="00D135CF">
        <w:rPr>
          <w:rFonts w:ascii="Arial" w:hAnsi="Arial" w:cs="Arial"/>
          <w:color w:val="111111"/>
          <w:sz w:val="28"/>
          <w:szCs w:val="28"/>
          <w:shd w:val="clear" w:color="auto" w:fill="FEFEFE"/>
        </w:rPr>
        <w:t xml:space="preserve"> ως </w:t>
      </w:r>
      <w:hyperlink r:id="rId8" w:tgtFrame="_blank" w:history="1">
        <w:r w:rsidR="00D135CF">
          <w:rPr>
            <w:rStyle w:val="a3"/>
            <w:rFonts w:ascii="Arial" w:hAnsi="Arial" w:cs="Arial"/>
            <w:color w:val="006597"/>
            <w:sz w:val="28"/>
            <w:szCs w:val="28"/>
            <w:shd w:val="clear" w:color="auto" w:fill="FEFEFE"/>
          </w:rPr>
          <w:t>Παγκόσμια Ημέρα Περιβάλλοντος</w:t>
        </w:r>
      </w:hyperlink>
      <w:r w:rsidR="00D135CF">
        <w:rPr>
          <w:rFonts w:ascii="Arial" w:hAnsi="Arial" w:cs="Arial"/>
          <w:color w:val="111111"/>
          <w:sz w:val="28"/>
          <w:szCs w:val="28"/>
          <w:shd w:val="clear" w:color="auto" w:fill="FEFEFE"/>
        </w:rPr>
        <w:t>.</w:t>
      </w:r>
      <w:r w:rsidR="0057357C">
        <w:rPr>
          <w:rFonts w:ascii="Arial" w:hAnsi="Arial" w:cs="Arial"/>
          <w:color w:val="111111"/>
          <w:sz w:val="28"/>
          <w:szCs w:val="28"/>
          <w:shd w:val="clear" w:color="auto" w:fill="FEFEFE"/>
        </w:rPr>
        <w:t xml:space="preserve"> Από τότε που ξεκίνησε </w:t>
      </w:r>
      <w:r w:rsidR="00D135CF">
        <w:rPr>
          <w:rFonts w:ascii="Arial" w:hAnsi="Arial" w:cs="Arial"/>
          <w:color w:val="111111"/>
          <w:sz w:val="28"/>
          <w:szCs w:val="28"/>
          <w:shd w:val="clear" w:color="auto" w:fill="FEFEFE"/>
        </w:rPr>
        <w:t>έχει γίνει μια παγκόσμια πλατφόρμα δημόσιας εμβέλειας που γιορτάζεται σε περισσότερες από 100 χώρες.</w:t>
      </w:r>
      <w:r w:rsidR="00D135CF" w:rsidRPr="00D135CF">
        <w:t xml:space="preserve"> </w:t>
      </w:r>
    </w:p>
    <w:p w:rsidR="00B96BFC" w:rsidRDefault="00B96BFC" w:rsidP="006C7C66">
      <w:pPr>
        <w:spacing w:after="0" w:line="240" w:lineRule="auto"/>
        <w:textAlignment w:val="top"/>
      </w:pPr>
    </w:p>
    <w:p w:rsidR="00B96BFC" w:rsidRDefault="00B96BFC" w:rsidP="006C7C66">
      <w:pPr>
        <w:spacing w:after="0" w:line="240" w:lineRule="auto"/>
        <w:textAlignment w:val="top"/>
      </w:pPr>
    </w:p>
    <w:p w:rsidR="003471C3" w:rsidRDefault="00B96BFC" w:rsidP="00B96BFC">
      <w:pPr>
        <w:spacing w:after="0" w:line="240" w:lineRule="auto"/>
        <w:ind w:left="-1560"/>
        <w:textAlignment w:val="top"/>
      </w:pPr>
      <w:r>
        <w:rPr>
          <w:noProof/>
          <w:lang w:eastAsia="el-GR"/>
        </w:rPr>
        <w:drawing>
          <wp:inline distT="0" distB="0" distL="0" distR="0" wp14:anchorId="098C8355" wp14:editId="6E971C25">
            <wp:extent cx="930228" cy="661916"/>
            <wp:effectExtent l="0" t="0" r="3810" b="5080"/>
            <wp:docPr id="2" name="Εικόνα 2" descr="Κινδυνεύει η υγεία μας από την κλιματική αλλαγ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ινδυνεύει η υγεία μας από την κλιματική αλλαγή;"/>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0438" cy="662065"/>
                    </a:xfrm>
                    <a:prstGeom prst="rect">
                      <a:avLst/>
                    </a:prstGeom>
                    <a:noFill/>
                    <a:ln>
                      <a:noFill/>
                    </a:ln>
                  </pic:spPr>
                </pic:pic>
              </a:graphicData>
            </a:graphic>
          </wp:inline>
        </w:drawing>
      </w:r>
    </w:p>
    <w:p w:rsidR="005F0896" w:rsidRDefault="00135CC5" w:rsidP="00F8325B">
      <w:pPr>
        <w:pStyle w:val="a4"/>
        <w:numPr>
          <w:ilvl w:val="0"/>
          <w:numId w:val="1"/>
        </w:numPr>
        <w:spacing w:after="0" w:line="240" w:lineRule="auto"/>
        <w:textAlignment w:val="top"/>
      </w:pPr>
      <w:r w:rsidRPr="00B96BFC">
        <w:rPr>
          <w:rFonts w:ascii="Trebuchet MS" w:hAnsi="Trebuchet MS"/>
          <w:b/>
          <w:color w:val="000000"/>
          <w:sz w:val="20"/>
          <w:szCs w:val="20"/>
          <w:shd w:val="clear" w:color="auto" w:fill="F9F5F2"/>
        </w:rPr>
        <w:t>Στον παρακάτω σύνδεσμο</w:t>
      </w:r>
      <w:r w:rsidR="006267DB" w:rsidRPr="00B96BFC">
        <w:rPr>
          <w:rFonts w:ascii="Trebuchet MS" w:hAnsi="Trebuchet MS"/>
          <w:b/>
          <w:color w:val="000000"/>
          <w:sz w:val="20"/>
          <w:szCs w:val="20"/>
          <w:shd w:val="clear" w:color="auto" w:fill="F9F5F2"/>
        </w:rPr>
        <w:t xml:space="preserve"> παρουσιάζεται το νέο όραμα προς το οποίο πρέπει να</w:t>
      </w:r>
      <w:r w:rsidR="006267DB" w:rsidRPr="00F8325B">
        <w:rPr>
          <w:rFonts w:ascii="Trebuchet MS" w:hAnsi="Trebuchet MS"/>
          <w:color w:val="000000"/>
          <w:sz w:val="20"/>
          <w:szCs w:val="20"/>
          <w:shd w:val="clear" w:color="auto" w:fill="F9F5F2"/>
        </w:rPr>
        <w:t xml:space="preserve"> προσανατολιστεί ο πλανήτης, όπως αυτό διαμορφώθηκε στη σύνοδο κορυφής των Ηνωμένων Εθνών στη Νέα Υόρκη (2015). Το όραμα αυτό αποτυπώνεται στη λεγόμενη «Ατζέντα 2030» και εξειδικεύεται σε δεκαεπτά στόχους, τους οποίους πρέπει να πετύχουν οι χώρες του πλανήτη μέχρι το 2030. Οι στόχοι αυτοί συγκλίνουν στην Αειφόρο Ανάπτυξη και μπορούν να εξασφαλίσουν την ευημερία των ανθρώπων και την προστασία του περιβάλλοντος. Το μαθησιακό αντικείμενο ξεκινά με ένα βίντεο του Ο.Η.Ε. που απευθύνεται σε παιδιά και, στη συνέχεια, συνοψίζονται μερικά από τα πιο χαρακτηριστικά και ενδιαφέροντα σημεία των στόχων της Αειφό</w:t>
      </w:r>
      <w:r w:rsidRPr="00F8325B">
        <w:rPr>
          <w:rFonts w:ascii="Trebuchet MS" w:hAnsi="Trebuchet MS"/>
          <w:color w:val="000000"/>
          <w:sz w:val="20"/>
          <w:szCs w:val="20"/>
          <w:shd w:val="clear" w:color="auto" w:fill="F9F5F2"/>
        </w:rPr>
        <w:t xml:space="preserve">ρου Ανάπτυξης. Έπειτα, </w:t>
      </w:r>
      <w:r w:rsidR="006267DB" w:rsidRPr="00F8325B">
        <w:rPr>
          <w:rFonts w:ascii="Trebuchet MS" w:hAnsi="Trebuchet MS"/>
          <w:color w:val="000000"/>
          <w:sz w:val="20"/>
          <w:szCs w:val="20"/>
          <w:shd w:val="clear" w:color="auto" w:fill="F9F5F2"/>
        </w:rPr>
        <w:t xml:space="preserve"> μπορεί</w:t>
      </w:r>
      <w:r w:rsidRPr="00F8325B">
        <w:rPr>
          <w:rFonts w:ascii="Trebuchet MS" w:hAnsi="Trebuchet MS"/>
          <w:color w:val="000000"/>
          <w:sz w:val="20"/>
          <w:szCs w:val="20"/>
          <w:shd w:val="clear" w:color="auto" w:fill="F9F5F2"/>
        </w:rPr>
        <w:t xml:space="preserve">τε να δοκιμάσετε </w:t>
      </w:r>
      <w:r w:rsidR="006267DB" w:rsidRPr="00F8325B">
        <w:rPr>
          <w:rFonts w:ascii="Trebuchet MS" w:hAnsi="Trebuchet MS"/>
          <w:color w:val="000000"/>
          <w:sz w:val="20"/>
          <w:szCs w:val="20"/>
          <w:shd w:val="clear" w:color="auto" w:fill="F9F5F2"/>
        </w:rPr>
        <w:t>τις γνώσει</w:t>
      </w:r>
      <w:r w:rsidRPr="00F8325B">
        <w:rPr>
          <w:rFonts w:ascii="Trebuchet MS" w:hAnsi="Trebuchet MS"/>
          <w:color w:val="000000"/>
          <w:sz w:val="20"/>
          <w:szCs w:val="20"/>
          <w:shd w:val="clear" w:color="auto" w:fill="F9F5F2"/>
        </w:rPr>
        <w:t>ς σας</w:t>
      </w:r>
      <w:r w:rsidR="006267DB" w:rsidRPr="00F8325B">
        <w:rPr>
          <w:rFonts w:ascii="Trebuchet MS" w:hAnsi="Trebuchet MS"/>
          <w:color w:val="000000"/>
          <w:sz w:val="20"/>
          <w:szCs w:val="20"/>
          <w:shd w:val="clear" w:color="auto" w:fill="F9F5F2"/>
        </w:rPr>
        <w:t xml:space="preserve"> παίζοντας.</w:t>
      </w:r>
    </w:p>
    <w:p w:rsidR="005F0896" w:rsidRDefault="005F0896" w:rsidP="005F0896">
      <w:pPr>
        <w:spacing w:after="0" w:line="240" w:lineRule="auto"/>
        <w:textAlignment w:val="top"/>
      </w:pPr>
    </w:p>
    <w:p w:rsidR="006267DB" w:rsidRDefault="006267DB" w:rsidP="005F0896">
      <w:pPr>
        <w:spacing w:after="0" w:line="240" w:lineRule="auto"/>
        <w:textAlignment w:val="top"/>
        <w:rPr>
          <w:rFonts w:ascii="Times New Roman" w:hAnsi="Times New Roman" w:cs="Times New Roman"/>
          <w:b/>
          <w:bCs/>
          <w:color w:val="000000"/>
          <w:sz w:val="20"/>
          <w:szCs w:val="20"/>
        </w:rPr>
      </w:pPr>
      <w:r w:rsidRPr="00F8325B">
        <w:rPr>
          <w:rFonts w:ascii="Times New Roman" w:hAnsi="Times New Roman" w:cs="Times New Roman"/>
          <w:b/>
          <w:bCs/>
          <w:color w:val="000000"/>
          <w:sz w:val="20"/>
          <w:szCs w:val="20"/>
        </w:rPr>
        <w:t>Στόχοι της Αειφόρου Ανάπτυξης</w:t>
      </w:r>
    </w:p>
    <w:p w:rsidR="003D52EE" w:rsidRDefault="00CB1FC3" w:rsidP="005F0896">
      <w:pPr>
        <w:spacing w:after="0" w:line="240" w:lineRule="auto"/>
        <w:textAlignment w:val="top"/>
        <w:rPr>
          <w:rStyle w:val="-"/>
        </w:rPr>
      </w:pPr>
      <w:hyperlink r:id="rId10" w:history="1">
        <w:r w:rsidR="003D52EE">
          <w:rPr>
            <w:rStyle w:val="-"/>
          </w:rPr>
          <w:t>http://photodentro.edu.gr/lor/r/8521/10875?locale=el</w:t>
        </w:r>
      </w:hyperlink>
    </w:p>
    <w:p w:rsidR="00B96BFC" w:rsidRDefault="00B96BFC" w:rsidP="005F0896">
      <w:pPr>
        <w:spacing w:after="0" w:line="240" w:lineRule="auto"/>
        <w:textAlignment w:val="top"/>
        <w:rPr>
          <w:rStyle w:val="-"/>
        </w:rPr>
      </w:pPr>
    </w:p>
    <w:p w:rsidR="00B96BFC" w:rsidRDefault="00B96BFC" w:rsidP="005F0896">
      <w:pPr>
        <w:spacing w:after="0" w:line="240" w:lineRule="auto"/>
        <w:textAlignment w:val="top"/>
        <w:rPr>
          <w:rStyle w:val="-"/>
        </w:rPr>
      </w:pPr>
    </w:p>
    <w:p w:rsidR="00B96BFC" w:rsidRDefault="00B96BFC" w:rsidP="005F0896">
      <w:pPr>
        <w:spacing w:after="0" w:line="240" w:lineRule="auto"/>
        <w:textAlignment w:val="top"/>
        <w:rPr>
          <w:rStyle w:val="-"/>
        </w:rPr>
      </w:pPr>
    </w:p>
    <w:p w:rsidR="00B96BFC" w:rsidRDefault="00B96BFC" w:rsidP="005F0896">
      <w:pPr>
        <w:spacing w:after="0" w:line="240" w:lineRule="auto"/>
        <w:textAlignment w:val="top"/>
      </w:pPr>
    </w:p>
    <w:p w:rsidR="003D52EE" w:rsidRPr="00F8325B" w:rsidRDefault="00B96BFC" w:rsidP="00B96BFC">
      <w:pPr>
        <w:spacing w:after="0" w:line="240" w:lineRule="auto"/>
        <w:ind w:left="-1560"/>
        <w:textAlignment w:val="top"/>
        <w:rPr>
          <w:rFonts w:ascii="Times New Roman" w:hAnsi="Times New Roman" w:cs="Times New Roman"/>
        </w:rPr>
      </w:pPr>
      <w:r>
        <w:rPr>
          <w:noProof/>
          <w:lang w:eastAsia="el-GR"/>
        </w:rPr>
        <w:lastRenderedPageBreak/>
        <w:drawing>
          <wp:inline distT="0" distB="0" distL="0" distR="0" wp14:anchorId="1F2CCBEF" wp14:editId="1498595F">
            <wp:extent cx="1103278" cy="661916"/>
            <wp:effectExtent l="0" t="0" r="1905" b="5080"/>
            <wp:docPr id="3" name="Εικόνα 3" descr="Κλιματική αλλαγή: Ο καπιταλισμός δολοφονεί τον πλανήτ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λιματική αλλαγή: Ο καπιταλισμός δολοφονεί τον πλανήτη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3217" cy="661880"/>
                    </a:xfrm>
                    <a:prstGeom prst="rect">
                      <a:avLst/>
                    </a:prstGeom>
                    <a:noFill/>
                    <a:ln>
                      <a:noFill/>
                    </a:ln>
                  </pic:spPr>
                </pic:pic>
              </a:graphicData>
            </a:graphic>
          </wp:inline>
        </w:drawing>
      </w:r>
    </w:p>
    <w:p w:rsidR="006267DB" w:rsidRDefault="006267DB" w:rsidP="006267DB">
      <w:pPr>
        <w:ind w:hanging="18913"/>
        <w:rPr>
          <w:rFonts w:ascii="&amp;quot" w:hAnsi="&amp;quot"/>
          <w:color w:val="000000"/>
          <w:sz w:val="20"/>
          <w:szCs w:val="20"/>
        </w:rPr>
      </w:pPr>
    </w:p>
    <w:p w:rsidR="003E25CA" w:rsidRPr="003E25CA" w:rsidRDefault="003E25CA" w:rsidP="003E25CA">
      <w:pPr>
        <w:pStyle w:val="a4"/>
        <w:numPr>
          <w:ilvl w:val="0"/>
          <w:numId w:val="1"/>
        </w:numPr>
        <w:spacing w:after="0" w:line="240" w:lineRule="auto"/>
        <w:textAlignment w:val="top"/>
        <w:rPr>
          <w:rFonts w:ascii="Trebuchet MS" w:hAnsi="Trebuchet MS"/>
          <w:color w:val="000000"/>
          <w:sz w:val="20"/>
          <w:szCs w:val="20"/>
          <w:shd w:val="clear" w:color="auto" w:fill="F9F5F2"/>
        </w:rPr>
      </w:pPr>
      <w:r w:rsidRPr="003E25CA">
        <w:rPr>
          <w:rFonts w:ascii="Trebuchet MS" w:hAnsi="Trebuchet MS"/>
          <w:color w:val="000000"/>
          <w:sz w:val="20"/>
          <w:szCs w:val="20"/>
          <w:shd w:val="clear" w:color="auto" w:fill="F9F5F2"/>
        </w:rPr>
        <w:t>Πώς τα πάμε ως ανθρωπότητα; Καταφέρνουμε να περιορίσουμε τις εκπομπές CO2; Ποιες χώρες τα πάνε καλά και ποιες όχι; Ποιες έχουν κάνει πρόοδο στη χρήση ΑΠΕ αντί για ορυκτά καύσιμα; Τελικά ποιος έχει μεγαλύτερη ευθύνη στην παραγωγή CO2 και την κλιματική αλλαγή;</w:t>
      </w:r>
    </w:p>
    <w:p w:rsidR="003E25CA" w:rsidRDefault="003E25CA" w:rsidP="006C7C66">
      <w:pPr>
        <w:spacing w:after="0" w:line="240" w:lineRule="auto"/>
        <w:textAlignment w:val="top"/>
        <w:rPr>
          <w:rFonts w:ascii="Times New Roman" w:eastAsia="Times New Roman" w:hAnsi="Times New Roman" w:cs="Times New Roman"/>
          <w:b/>
          <w:bCs/>
          <w:color w:val="000000"/>
          <w:sz w:val="20"/>
          <w:szCs w:val="20"/>
          <w:lang w:eastAsia="el-GR"/>
        </w:rPr>
      </w:pPr>
    </w:p>
    <w:p w:rsidR="006C7C66" w:rsidRPr="00F8325B" w:rsidRDefault="006C7C66" w:rsidP="006C7C66">
      <w:pPr>
        <w:spacing w:after="0" w:line="240" w:lineRule="auto"/>
        <w:textAlignment w:val="top"/>
        <w:rPr>
          <w:rFonts w:ascii="Times New Roman" w:eastAsia="Times New Roman" w:hAnsi="Times New Roman" w:cs="Times New Roman"/>
          <w:b/>
          <w:bCs/>
          <w:color w:val="000000"/>
          <w:sz w:val="20"/>
          <w:szCs w:val="20"/>
          <w:lang w:eastAsia="el-GR"/>
        </w:rPr>
      </w:pPr>
      <w:r w:rsidRPr="00F8325B">
        <w:rPr>
          <w:rFonts w:ascii="Times New Roman" w:eastAsia="Times New Roman" w:hAnsi="Times New Roman" w:cs="Times New Roman"/>
          <w:b/>
          <w:bCs/>
          <w:color w:val="000000"/>
          <w:sz w:val="20"/>
          <w:szCs w:val="20"/>
          <w:lang w:eastAsia="el-GR"/>
        </w:rPr>
        <w:t>Κλιματική αλλαγή - Έχουμε όλοι την ίδια ευθύνη;</w:t>
      </w:r>
    </w:p>
    <w:p w:rsidR="006C7C66" w:rsidRDefault="00CB1FC3" w:rsidP="006C7C66">
      <w:pPr>
        <w:rPr>
          <w:rStyle w:val="-"/>
        </w:rPr>
      </w:pPr>
      <w:hyperlink r:id="rId12" w:history="1">
        <w:r w:rsidR="006C7C66" w:rsidRPr="006C7C66">
          <w:rPr>
            <w:rStyle w:val="-"/>
            <w:lang w:val="en-GB"/>
          </w:rPr>
          <w:t>http</w:t>
        </w:r>
        <w:r w:rsidR="006C7C66" w:rsidRPr="00EC2390">
          <w:rPr>
            <w:rStyle w:val="-"/>
          </w:rPr>
          <w:t>://</w:t>
        </w:r>
        <w:proofErr w:type="spellStart"/>
        <w:r w:rsidR="006C7C66" w:rsidRPr="006C7C66">
          <w:rPr>
            <w:rStyle w:val="-"/>
            <w:lang w:val="en-GB"/>
          </w:rPr>
          <w:t>photodentro</w:t>
        </w:r>
        <w:proofErr w:type="spellEnd"/>
        <w:r w:rsidR="006C7C66" w:rsidRPr="00EC2390">
          <w:rPr>
            <w:rStyle w:val="-"/>
          </w:rPr>
          <w:t>.</w:t>
        </w:r>
        <w:proofErr w:type="spellStart"/>
        <w:r w:rsidR="006C7C66" w:rsidRPr="006C7C66">
          <w:rPr>
            <w:rStyle w:val="-"/>
            <w:lang w:val="en-GB"/>
          </w:rPr>
          <w:t>edu</w:t>
        </w:r>
        <w:proofErr w:type="spellEnd"/>
        <w:r w:rsidR="006C7C66" w:rsidRPr="00EC2390">
          <w:rPr>
            <w:rStyle w:val="-"/>
          </w:rPr>
          <w:t>.</w:t>
        </w:r>
        <w:r w:rsidR="006C7C66" w:rsidRPr="006C7C66">
          <w:rPr>
            <w:rStyle w:val="-"/>
            <w:lang w:val="en-GB"/>
          </w:rPr>
          <w:t>gr</w:t>
        </w:r>
        <w:r w:rsidR="006C7C66" w:rsidRPr="00EC2390">
          <w:rPr>
            <w:rStyle w:val="-"/>
          </w:rPr>
          <w:t>/</w:t>
        </w:r>
        <w:proofErr w:type="spellStart"/>
        <w:r w:rsidR="006C7C66" w:rsidRPr="006C7C66">
          <w:rPr>
            <w:rStyle w:val="-"/>
            <w:lang w:val="en-GB"/>
          </w:rPr>
          <w:t>lor</w:t>
        </w:r>
        <w:proofErr w:type="spellEnd"/>
        <w:r w:rsidR="006C7C66" w:rsidRPr="00EC2390">
          <w:rPr>
            <w:rStyle w:val="-"/>
          </w:rPr>
          <w:t>/</w:t>
        </w:r>
        <w:r w:rsidR="006C7C66" w:rsidRPr="006C7C66">
          <w:rPr>
            <w:rStyle w:val="-"/>
            <w:lang w:val="en-GB"/>
          </w:rPr>
          <w:t>r</w:t>
        </w:r>
        <w:r w:rsidR="006C7C66" w:rsidRPr="00EC2390">
          <w:rPr>
            <w:rStyle w:val="-"/>
          </w:rPr>
          <w:t>/8521/10874?</w:t>
        </w:r>
        <w:r w:rsidR="006C7C66" w:rsidRPr="006C7C66">
          <w:rPr>
            <w:rStyle w:val="-"/>
            <w:lang w:val="en-GB"/>
          </w:rPr>
          <w:t>locale</w:t>
        </w:r>
        <w:r w:rsidR="006C7C66" w:rsidRPr="00EC2390">
          <w:rPr>
            <w:rStyle w:val="-"/>
          </w:rPr>
          <w:t>=</w:t>
        </w:r>
        <w:r w:rsidR="006C7C66" w:rsidRPr="006C7C66">
          <w:rPr>
            <w:rStyle w:val="-"/>
            <w:lang w:val="en-GB"/>
          </w:rPr>
          <w:t>el</w:t>
        </w:r>
      </w:hyperlink>
    </w:p>
    <w:p w:rsidR="00B96BFC" w:rsidRPr="00B96BFC" w:rsidRDefault="00B96BFC" w:rsidP="006C7C66">
      <w:pPr>
        <w:rPr>
          <w:rStyle w:val="-"/>
        </w:rPr>
      </w:pPr>
    </w:p>
    <w:p w:rsidR="003E25CA" w:rsidRPr="003E25CA" w:rsidRDefault="00B96BFC" w:rsidP="00B96BFC">
      <w:pPr>
        <w:ind w:left="-1560"/>
        <w:rPr>
          <w:rStyle w:val="-"/>
        </w:rPr>
      </w:pPr>
      <w:r>
        <w:rPr>
          <w:noProof/>
          <w:lang w:eastAsia="el-GR"/>
        </w:rPr>
        <w:drawing>
          <wp:inline distT="0" distB="0" distL="0" distR="0">
            <wp:extent cx="1419368" cy="792741"/>
            <wp:effectExtent l="0" t="0" r="0" b="7620"/>
            <wp:docPr id="4" name="Εικόνα 4" descr="Εφιάλτης και για την οικονομία η κλιματική αλλαγή - Αστρονομικό τ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Εφιάλτης και για την οικονομία η κλιματική αλλαγή - Αστρονομικό το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0039" cy="793116"/>
                    </a:xfrm>
                    <a:prstGeom prst="rect">
                      <a:avLst/>
                    </a:prstGeom>
                    <a:noFill/>
                    <a:ln>
                      <a:noFill/>
                    </a:ln>
                  </pic:spPr>
                </pic:pic>
              </a:graphicData>
            </a:graphic>
          </wp:inline>
        </w:drawing>
      </w:r>
    </w:p>
    <w:p w:rsidR="00EC2390" w:rsidRPr="003E25CA" w:rsidRDefault="003E25CA" w:rsidP="003E25CA">
      <w:pPr>
        <w:pStyle w:val="a4"/>
        <w:numPr>
          <w:ilvl w:val="0"/>
          <w:numId w:val="1"/>
        </w:numPr>
        <w:spacing w:after="0" w:line="240" w:lineRule="auto"/>
        <w:textAlignment w:val="top"/>
        <w:rPr>
          <w:rFonts w:ascii="Trebuchet MS" w:hAnsi="Trebuchet MS"/>
          <w:color w:val="000000"/>
          <w:sz w:val="20"/>
          <w:szCs w:val="20"/>
          <w:shd w:val="clear" w:color="auto" w:fill="F9F5F2"/>
        </w:rPr>
      </w:pPr>
      <w:r>
        <w:rPr>
          <w:rFonts w:ascii="Trebuchet MS" w:hAnsi="Trebuchet MS"/>
          <w:color w:val="000000"/>
          <w:sz w:val="20"/>
          <w:szCs w:val="20"/>
          <w:shd w:val="clear" w:color="auto" w:fill="F9F5F2"/>
        </w:rPr>
        <w:t xml:space="preserve">Παρόλο που από τα πολύ παλιά χρόνια έχουν καταγραφεί στον πλανήτη μεγάλες περιβαλλοντικές καταστροφές που οφείλονται σε ανθρώπινες παρεμβάσεις, μετά την έλευση της βιομηχανικής επανάστασης, οι καταστροφές αυτές έχουν πολλαπλασιαστεί. </w:t>
      </w:r>
      <w:r w:rsidRPr="003E25CA">
        <w:rPr>
          <w:rFonts w:ascii="Trebuchet MS" w:hAnsi="Trebuchet MS"/>
          <w:color w:val="000000"/>
          <w:sz w:val="20"/>
          <w:szCs w:val="20"/>
          <w:shd w:val="clear" w:color="auto" w:fill="F9F5F2"/>
        </w:rPr>
        <w:t>Τον τελευταίο αιώνα ο τρόπος που αναπτύσσεται η ανθρωπότητα προκάλεσε μεγάλες περιβαλλοντικές καταστροφές. Ας γνωρίσουμε μερικές από αυτές και ας προβληματιστούμε για το τι πρέπει να κάνουμε ώστε να αποφύγουμε αντίστοιχες καταστροφές στο μέλλον.</w:t>
      </w:r>
    </w:p>
    <w:p w:rsidR="00EC2390" w:rsidRPr="00F8325B" w:rsidRDefault="00EC2390" w:rsidP="00F8325B">
      <w:pPr>
        <w:spacing w:after="0" w:line="240" w:lineRule="auto"/>
        <w:textAlignment w:val="top"/>
        <w:rPr>
          <w:rFonts w:ascii="Times New Roman" w:eastAsia="Times New Roman" w:hAnsi="Times New Roman" w:cs="Times New Roman"/>
          <w:b/>
          <w:bCs/>
          <w:color w:val="000000"/>
          <w:sz w:val="20"/>
          <w:szCs w:val="20"/>
          <w:lang w:eastAsia="el-GR"/>
        </w:rPr>
      </w:pPr>
      <w:r w:rsidRPr="00F8325B">
        <w:rPr>
          <w:rFonts w:ascii="Times New Roman" w:eastAsia="Times New Roman" w:hAnsi="Times New Roman" w:cs="Times New Roman"/>
          <w:b/>
          <w:bCs/>
          <w:color w:val="000000"/>
          <w:sz w:val="20"/>
          <w:szCs w:val="20"/>
          <w:lang w:eastAsia="el-GR"/>
        </w:rPr>
        <w:t>Μεγάλες περιβαλλοντικές καταστροφές</w:t>
      </w:r>
    </w:p>
    <w:p w:rsidR="00EC2390" w:rsidRDefault="00CB1FC3" w:rsidP="006C7C66">
      <w:pPr>
        <w:rPr>
          <w:rStyle w:val="-"/>
        </w:rPr>
      </w:pPr>
      <w:hyperlink r:id="rId14" w:history="1">
        <w:r w:rsidR="00EC2390" w:rsidRPr="00EC2390">
          <w:rPr>
            <w:rStyle w:val="-"/>
            <w:lang w:val="en-GB"/>
          </w:rPr>
          <w:t>http</w:t>
        </w:r>
        <w:r w:rsidR="00EC2390" w:rsidRPr="006862A6">
          <w:rPr>
            <w:rStyle w:val="-"/>
          </w:rPr>
          <w:t>://</w:t>
        </w:r>
        <w:proofErr w:type="spellStart"/>
        <w:r w:rsidR="00EC2390" w:rsidRPr="00EC2390">
          <w:rPr>
            <w:rStyle w:val="-"/>
            <w:lang w:val="en-GB"/>
          </w:rPr>
          <w:t>photodentro</w:t>
        </w:r>
        <w:proofErr w:type="spellEnd"/>
        <w:r w:rsidR="00EC2390" w:rsidRPr="006862A6">
          <w:rPr>
            <w:rStyle w:val="-"/>
          </w:rPr>
          <w:t>.</w:t>
        </w:r>
        <w:proofErr w:type="spellStart"/>
        <w:r w:rsidR="00EC2390" w:rsidRPr="00EC2390">
          <w:rPr>
            <w:rStyle w:val="-"/>
            <w:lang w:val="en-GB"/>
          </w:rPr>
          <w:t>edu</w:t>
        </w:r>
        <w:proofErr w:type="spellEnd"/>
        <w:r w:rsidR="00EC2390" w:rsidRPr="006862A6">
          <w:rPr>
            <w:rStyle w:val="-"/>
          </w:rPr>
          <w:t>.</w:t>
        </w:r>
        <w:r w:rsidR="00EC2390" w:rsidRPr="00EC2390">
          <w:rPr>
            <w:rStyle w:val="-"/>
            <w:lang w:val="en-GB"/>
          </w:rPr>
          <w:t>gr</w:t>
        </w:r>
        <w:r w:rsidR="00EC2390" w:rsidRPr="006862A6">
          <w:rPr>
            <w:rStyle w:val="-"/>
          </w:rPr>
          <w:t>/</w:t>
        </w:r>
        <w:proofErr w:type="spellStart"/>
        <w:r w:rsidR="00EC2390" w:rsidRPr="00EC2390">
          <w:rPr>
            <w:rStyle w:val="-"/>
            <w:lang w:val="en-GB"/>
          </w:rPr>
          <w:t>lor</w:t>
        </w:r>
        <w:proofErr w:type="spellEnd"/>
        <w:r w:rsidR="00EC2390" w:rsidRPr="006862A6">
          <w:rPr>
            <w:rStyle w:val="-"/>
          </w:rPr>
          <w:t>/</w:t>
        </w:r>
        <w:r w:rsidR="00EC2390" w:rsidRPr="00EC2390">
          <w:rPr>
            <w:rStyle w:val="-"/>
            <w:lang w:val="en-GB"/>
          </w:rPr>
          <w:t>r</w:t>
        </w:r>
        <w:r w:rsidR="00EC2390" w:rsidRPr="006862A6">
          <w:rPr>
            <w:rStyle w:val="-"/>
          </w:rPr>
          <w:t>/8521/10859?</w:t>
        </w:r>
        <w:r w:rsidR="00EC2390" w:rsidRPr="00EC2390">
          <w:rPr>
            <w:rStyle w:val="-"/>
            <w:lang w:val="en-GB"/>
          </w:rPr>
          <w:t>locale</w:t>
        </w:r>
        <w:r w:rsidR="00EC2390" w:rsidRPr="006862A6">
          <w:rPr>
            <w:rStyle w:val="-"/>
          </w:rPr>
          <w:t>=</w:t>
        </w:r>
        <w:r w:rsidR="00EC2390" w:rsidRPr="00EC2390">
          <w:rPr>
            <w:rStyle w:val="-"/>
            <w:lang w:val="en-GB"/>
          </w:rPr>
          <w:t>el</w:t>
        </w:r>
      </w:hyperlink>
    </w:p>
    <w:p w:rsidR="00B96BFC" w:rsidRDefault="00B96BFC" w:rsidP="006C7C66">
      <w:pPr>
        <w:rPr>
          <w:rStyle w:val="-"/>
        </w:rPr>
      </w:pPr>
    </w:p>
    <w:p w:rsidR="00B96BFC" w:rsidRPr="00B96BFC" w:rsidRDefault="00B96BFC" w:rsidP="006C7C66"/>
    <w:p w:rsidR="00B96BFC" w:rsidRPr="006862A6" w:rsidRDefault="00B96BFC" w:rsidP="00B96BFC">
      <w:pPr>
        <w:ind w:left="-1701"/>
      </w:pPr>
      <w:r>
        <w:rPr>
          <w:noProof/>
          <w:lang w:eastAsia="el-GR"/>
        </w:rPr>
        <w:drawing>
          <wp:inline distT="0" distB="0" distL="0" distR="0" wp14:anchorId="4910268A" wp14:editId="0BA35454">
            <wp:extent cx="1378424" cy="919607"/>
            <wp:effectExtent l="0" t="0" r="0" b="0"/>
            <wp:docPr id="5" name="Εικόνα 5" descr="EL - ΥΠΕΝ: «Το νερό είναι το κύριο μέσο με το οποίο η κλιματική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L - ΥΠΕΝ: «Το νερό είναι το κύριο μέσο με το οποίο η κλιματική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0160" cy="920765"/>
                    </a:xfrm>
                    <a:prstGeom prst="rect">
                      <a:avLst/>
                    </a:prstGeom>
                    <a:noFill/>
                    <a:ln>
                      <a:noFill/>
                    </a:ln>
                  </pic:spPr>
                </pic:pic>
              </a:graphicData>
            </a:graphic>
          </wp:inline>
        </w:drawing>
      </w:r>
    </w:p>
    <w:p w:rsidR="003E25CA" w:rsidRPr="00F91E5D" w:rsidRDefault="009B3B44" w:rsidP="00F91E5D">
      <w:pPr>
        <w:pStyle w:val="a4"/>
        <w:numPr>
          <w:ilvl w:val="0"/>
          <w:numId w:val="1"/>
        </w:numPr>
        <w:textAlignment w:val="top"/>
        <w:rPr>
          <w:rFonts w:ascii="Times New Roman" w:hAnsi="Times New Roman" w:cs="Times New Roman"/>
          <w:b/>
          <w:bCs/>
          <w:color w:val="000000"/>
          <w:sz w:val="20"/>
          <w:szCs w:val="20"/>
        </w:rPr>
      </w:pPr>
      <w:r w:rsidRPr="00F91E5D">
        <w:rPr>
          <w:rFonts w:ascii="Trebuchet MS" w:hAnsi="Trebuchet MS"/>
          <w:color w:val="000000"/>
          <w:sz w:val="20"/>
          <w:szCs w:val="20"/>
          <w:shd w:val="clear" w:color="auto" w:fill="F9F5F2"/>
        </w:rPr>
        <w:t>Υδατικό αποτύπωμα ενός προϊόντος, είναι ο  όγκος του</w:t>
      </w:r>
      <w:r w:rsidR="003E25CA" w:rsidRPr="00F91E5D">
        <w:rPr>
          <w:rFonts w:ascii="Trebuchet MS" w:hAnsi="Trebuchet MS"/>
          <w:color w:val="000000"/>
          <w:sz w:val="20"/>
          <w:szCs w:val="20"/>
          <w:shd w:val="clear" w:color="auto" w:fill="F9F5F2"/>
        </w:rPr>
        <w:t xml:space="preserve"> νερού που χρησιμοποιείται ή ρυπαίνεται κατά τον συνολικό κύκλο ζωής ενός προϊόντος, από την παραγωγή του μέχρι να φτάσει σε εμάς και να</w:t>
      </w:r>
      <w:r w:rsidRPr="00F91E5D">
        <w:rPr>
          <w:rFonts w:ascii="Trebuchet MS" w:hAnsi="Trebuchet MS"/>
          <w:color w:val="000000"/>
          <w:sz w:val="20"/>
          <w:szCs w:val="20"/>
          <w:shd w:val="clear" w:color="auto" w:fill="F9F5F2"/>
        </w:rPr>
        <w:t xml:space="preserve"> το καταναλώσουμε. Σας</w:t>
      </w:r>
      <w:r w:rsidR="003E25CA" w:rsidRPr="00F91E5D">
        <w:rPr>
          <w:rFonts w:ascii="Trebuchet MS" w:hAnsi="Trebuchet MS"/>
          <w:color w:val="000000"/>
          <w:sz w:val="20"/>
          <w:szCs w:val="20"/>
          <w:shd w:val="clear" w:color="auto" w:fill="F9F5F2"/>
        </w:rPr>
        <w:t xml:space="preserve"> </w:t>
      </w:r>
      <w:r w:rsidRPr="00F91E5D">
        <w:rPr>
          <w:rFonts w:ascii="Trebuchet MS" w:hAnsi="Trebuchet MS"/>
          <w:color w:val="000000"/>
          <w:sz w:val="20"/>
          <w:szCs w:val="20"/>
          <w:shd w:val="clear" w:color="auto" w:fill="F9F5F2"/>
        </w:rPr>
        <w:t>δίνεται η δυνατότητα  να μαντέψετε</w:t>
      </w:r>
      <w:r w:rsidR="003E25CA" w:rsidRPr="00F91E5D">
        <w:rPr>
          <w:rFonts w:ascii="Trebuchet MS" w:hAnsi="Trebuchet MS"/>
          <w:color w:val="000000"/>
          <w:sz w:val="20"/>
          <w:szCs w:val="20"/>
          <w:shd w:val="clear" w:color="auto" w:fill="F9F5F2"/>
        </w:rPr>
        <w:t xml:space="preserve"> κατά προσέγγιση το υδατικό αποτύπωμα διαφόρων προϊόντων, φρούτων, λαχανικών, ειδών κρέατος, δημητριακών, ροφημάτων και ποτών.</w:t>
      </w:r>
    </w:p>
    <w:p w:rsidR="00683506" w:rsidRPr="00F8325B" w:rsidRDefault="00683506" w:rsidP="00683506">
      <w:pPr>
        <w:textAlignment w:val="top"/>
        <w:rPr>
          <w:rFonts w:ascii="Times New Roman" w:hAnsi="Times New Roman" w:cs="Times New Roman"/>
          <w:b/>
          <w:bCs/>
          <w:color w:val="000000"/>
          <w:sz w:val="20"/>
          <w:szCs w:val="20"/>
        </w:rPr>
      </w:pPr>
      <w:r w:rsidRPr="00F8325B">
        <w:rPr>
          <w:rFonts w:ascii="Times New Roman" w:hAnsi="Times New Roman" w:cs="Times New Roman"/>
          <w:b/>
          <w:bCs/>
          <w:color w:val="000000"/>
          <w:sz w:val="20"/>
          <w:szCs w:val="20"/>
        </w:rPr>
        <w:t>Υδατικό αποτύπωμα - Πόσο νερό «έφαγες» σήμερα;</w:t>
      </w:r>
    </w:p>
    <w:p w:rsidR="00683506" w:rsidRDefault="00CB1FC3" w:rsidP="00683506">
      <w:pPr>
        <w:textAlignment w:val="top"/>
        <w:rPr>
          <w:rStyle w:val="-"/>
        </w:rPr>
      </w:pPr>
      <w:hyperlink r:id="rId16" w:history="1">
        <w:r w:rsidR="00683506" w:rsidRPr="00683506">
          <w:rPr>
            <w:rStyle w:val="-"/>
            <w:lang w:val="en-GB"/>
          </w:rPr>
          <w:t>http</w:t>
        </w:r>
        <w:r w:rsidR="00683506" w:rsidRPr="006862A6">
          <w:rPr>
            <w:rStyle w:val="-"/>
          </w:rPr>
          <w:t>://</w:t>
        </w:r>
        <w:proofErr w:type="spellStart"/>
        <w:r w:rsidR="00683506" w:rsidRPr="00683506">
          <w:rPr>
            <w:rStyle w:val="-"/>
            <w:lang w:val="en-GB"/>
          </w:rPr>
          <w:t>photodentro</w:t>
        </w:r>
        <w:proofErr w:type="spellEnd"/>
        <w:r w:rsidR="00683506" w:rsidRPr="006862A6">
          <w:rPr>
            <w:rStyle w:val="-"/>
          </w:rPr>
          <w:t>.</w:t>
        </w:r>
        <w:proofErr w:type="spellStart"/>
        <w:r w:rsidR="00683506" w:rsidRPr="00683506">
          <w:rPr>
            <w:rStyle w:val="-"/>
            <w:lang w:val="en-GB"/>
          </w:rPr>
          <w:t>edu</w:t>
        </w:r>
        <w:proofErr w:type="spellEnd"/>
        <w:r w:rsidR="00683506" w:rsidRPr="006862A6">
          <w:rPr>
            <w:rStyle w:val="-"/>
          </w:rPr>
          <w:t>.</w:t>
        </w:r>
        <w:r w:rsidR="00683506" w:rsidRPr="00683506">
          <w:rPr>
            <w:rStyle w:val="-"/>
            <w:lang w:val="en-GB"/>
          </w:rPr>
          <w:t>gr</w:t>
        </w:r>
        <w:r w:rsidR="00683506" w:rsidRPr="006862A6">
          <w:rPr>
            <w:rStyle w:val="-"/>
          </w:rPr>
          <w:t>/</w:t>
        </w:r>
        <w:proofErr w:type="spellStart"/>
        <w:r w:rsidR="00683506" w:rsidRPr="00683506">
          <w:rPr>
            <w:rStyle w:val="-"/>
            <w:lang w:val="en-GB"/>
          </w:rPr>
          <w:t>lor</w:t>
        </w:r>
        <w:proofErr w:type="spellEnd"/>
        <w:r w:rsidR="00683506" w:rsidRPr="006862A6">
          <w:rPr>
            <w:rStyle w:val="-"/>
          </w:rPr>
          <w:t>/</w:t>
        </w:r>
        <w:r w:rsidR="00683506" w:rsidRPr="00683506">
          <w:rPr>
            <w:rStyle w:val="-"/>
            <w:lang w:val="en-GB"/>
          </w:rPr>
          <w:t>r</w:t>
        </w:r>
        <w:r w:rsidR="00683506" w:rsidRPr="006862A6">
          <w:rPr>
            <w:rStyle w:val="-"/>
          </w:rPr>
          <w:t>/8521/11091?</w:t>
        </w:r>
        <w:r w:rsidR="00683506" w:rsidRPr="00683506">
          <w:rPr>
            <w:rStyle w:val="-"/>
            <w:lang w:val="en-GB"/>
          </w:rPr>
          <w:t>locale</w:t>
        </w:r>
        <w:r w:rsidR="00683506" w:rsidRPr="006862A6">
          <w:rPr>
            <w:rStyle w:val="-"/>
          </w:rPr>
          <w:t>=</w:t>
        </w:r>
        <w:r w:rsidR="00683506" w:rsidRPr="00683506">
          <w:rPr>
            <w:rStyle w:val="-"/>
            <w:lang w:val="en-GB"/>
          </w:rPr>
          <w:t>el</w:t>
        </w:r>
      </w:hyperlink>
    </w:p>
    <w:p w:rsidR="000B0F46" w:rsidRDefault="000B0F46" w:rsidP="00683506">
      <w:pPr>
        <w:textAlignment w:val="top"/>
        <w:rPr>
          <w:rStyle w:val="-"/>
        </w:rPr>
      </w:pPr>
    </w:p>
    <w:p w:rsidR="00110629" w:rsidRDefault="00110629" w:rsidP="00683506">
      <w:pPr>
        <w:textAlignment w:val="top"/>
        <w:rPr>
          <w:rStyle w:val="-"/>
        </w:rPr>
      </w:pPr>
    </w:p>
    <w:p w:rsidR="00110629" w:rsidRDefault="00110629" w:rsidP="00683506">
      <w:pPr>
        <w:textAlignment w:val="top"/>
        <w:rPr>
          <w:rStyle w:val="-"/>
        </w:rPr>
      </w:pPr>
    </w:p>
    <w:p w:rsidR="00110629" w:rsidRDefault="00110629" w:rsidP="00683506">
      <w:pPr>
        <w:textAlignment w:val="top"/>
        <w:rPr>
          <w:rStyle w:val="-"/>
        </w:rPr>
      </w:pPr>
    </w:p>
    <w:p w:rsidR="00110629" w:rsidRDefault="00110629" w:rsidP="00110629">
      <w:pPr>
        <w:ind w:left="-1560"/>
        <w:textAlignment w:val="top"/>
        <w:rPr>
          <w:rStyle w:val="-"/>
        </w:rPr>
      </w:pPr>
      <w:r>
        <w:rPr>
          <w:noProof/>
          <w:lang w:eastAsia="el-GR"/>
        </w:rPr>
        <w:lastRenderedPageBreak/>
        <w:drawing>
          <wp:inline distT="0" distB="0" distL="0" distR="0">
            <wp:extent cx="1378424" cy="1149478"/>
            <wp:effectExtent l="0" t="0" r="0" b="0"/>
            <wp:docPr id="6" name="Εικόνα 6" descr="Χαλάνδρι: Πρώτο στην ανακύκλωση με ποσοστό 80% - Eco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Χαλάνδρι: Πρώτο στην ανακύκλωση με ποσοστό 80% - Ecoz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8280" cy="1149358"/>
                    </a:xfrm>
                    <a:prstGeom prst="rect">
                      <a:avLst/>
                    </a:prstGeom>
                    <a:noFill/>
                    <a:ln>
                      <a:noFill/>
                    </a:ln>
                  </pic:spPr>
                </pic:pic>
              </a:graphicData>
            </a:graphic>
          </wp:inline>
        </w:drawing>
      </w:r>
    </w:p>
    <w:p w:rsidR="00F91E5D" w:rsidRPr="00F91E5D" w:rsidRDefault="00F91E5D" w:rsidP="00F91E5D">
      <w:pPr>
        <w:pStyle w:val="a4"/>
        <w:numPr>
          <w:ilvl w:val="0"/>
          <w:numId w:val="1"/>
        </w:numPr>
        <w:spacing w:after="0" w:line="240" w:lineRule="auto"/>
        <w:textAlignment w:val="top"/>
        <w:rPr>
          <w:rFonts w:ascii="Times New Roman" w:eastAsia="Times New Roman" w:hAnsi="Times New Roman" w:cs="Times New Roman"/>
          <w:b/>
          <w:bCs/>
          <w:color w:val="000000"/>
          <w:sz w:val="20"/>
          <w:szCs w:val="20"/>
          <w:lang w:eastAsia="el-GR"/>
        </w:rPr>
      </w:pPr>
      <w:r>
        <w:rPr>
          <w:rFonts w:ascii="Trebuchet MS" w:hAnsi="Trebuchet MS"/>
          <w:color w:val="000000"/>
          <w:sz w:val="20"/>
          <w:szCs w:val="20"/>
          <w:shd w:val="clear" w:color="auto" w:fill="F9F5F2"/>
        </w:rPr>
        <w:t>Κ</w:t>
      </w:r>
      <w:r w:rsidRPr="00F91E5D">
        <w:rPr>
          <w:rFonts w:ascii="Trebuchet MS" w:hAnsi="Trebuchet MS"/>
          <w:color w:val="000000"/>
          <w:sz w:val="20"/>
          <w:szCs w:val="20"/>
          <w:shd w:val="clear" w:color="auto" w:fill="F9F5F2"/>
        </w:rPr>
        <w:t>άθε υλικό (π.χ. πλαστικό, χαρτί, μέταλλο) αναλύεται σε επιμέρους κατηγορίες, οι οποίες επισημαίνονται με διαφορετικά σήματα, τόσο για την προστασία του καταναλωτή όσο και για τη διευκόλυνση της διαδικασίας ανακύκλωσης.</w:t>
      </w:r>
      <w:r>
        <w:rPr>
          <w:rFonts w:ascii="Trebuchet MS" w:hAnsi="Trebuchet MS"/>
          <w:color w:val="000000"/>
          <w:sz w:val="20"/>
          <w:szCs w:val="20"/>
          <w:shd w:val="clear" w:color="auto" w:fill="F9F5F2"/>
        </w:rPr>
        <w:t xml:space="preserve"> Ε</w:t>
      </w:r>
      <w:r w:rsidRPr="00F91E5D">
        <w:rPr>
          <w:rFonts w:ascii="Trebuchet MS" w:hAnsi="Trebuchet MS"/>
          <w:color w:val="000000"/>
          <w:sz w:val="20"/>
          <w:szCs w:val="20"/>
          <w:shd w:val="clear" w:color="auto" w:fill="F9F5F2"/>
        </w:rPr>
        <w:t>ξοικειωθεί</w:t>
      </w:r>
      <w:r>
        <w:rPr>
          <w:rFonts w:ascii="Trebuchet MS" w:hAnsi="Trebuchet MS"/>
          <w:color w:val="000000"/>
          <w:sz w:val="20"/>
          <w:szCs w:val="20"/>
          <w:shd w:val="clear" w:color="auto" w:fill="F9F5F2"/>
        </w:rPr>
        <w:t>τε</w:t>
      </w:r>
      <w:r w:rsidRPr="00F91E5D">
        <w:rPr>
          <w:rFonts w:ascii="Trebuchet MS" w:hAnsi="Trebuchet MS"/>
          <w:color w:val="000000"/>
          <w:sz w:val="20"/>
          <w:szCs w:val="20"/>
          <w:shd w:val="clear" w:color="auto" w:fill="F9F5F2"/>
        </w:rPr>
        <w:t xml:space="preserve"> με τα διαφορετικά αυτά σήματα, μαθαί</w:t>
      </w:r>
      <w:r>
        <w:rPr>
          <w:rFonts w:ascii="Trebuchet MS" w:hAnsi="Trebuchet MS"/>
          <w:color w:val="000000"/>
          <w:sz w:val="20"/>
          <w:szCs w:val="20"/>
          <w:shd w:val="clear" w:color="auto" w:fill="F9F5F2"/>
        </w:rPr>
        <w:t>νοντας ταυτόχρονα να αναγνωρίζετε</w:t>
      </w:r>
      <w:r w:rsidRPr="00F91E5D">
        <w:rPr>
          <w:rFonts w:ascii="Trebuchet MS" w:hAnsi="Trebuchet MS"/>
          <w:color w:val="000000"/>
          <w:sz w:val="20"/>
          <w:szCs w:val="20"/>
          <w:shd w:val="clear" w:color="auto" w:fill="F9F5F2"/>
        </w:rPr>
        <w:t xml:space="preserve"> ποιες κατηγορίες υλικών ανακυκλώνονται στη χώρα μας και ποιες όχι.</w:t>
      </w:r>
    </w:p>
    <w:p w:rsidR="000B0F46" w:rsidRDefault="000B0F46" w:rsidP="000B0F46">
      <w:pPr>
        <w:spacing w:after="0" w:line="240" w:lineRule="auto"/>
        <w:textAlignment w:val="top"/>
        <w:rPr>
          <w:rFonts w:ascii="Times New Roman" w:eastAsia="Times New Roman" w:hAnsi="Times New Roman" w:cs="Times New Roman"/>
          <w:b/>
          <w:bCs/>
          <w:color w:val="000000"/>
          <w:sz w:val="20"/>
          <w:szCs w:val="20"/>
          <w:lang w:eastAsia="el-GR"/>
        </w:rPr>
      </w:pPr>
      <w:r w:rsidRPr="00F8325B">
        <w:rPr>
          <w:rFonts w:ascii="Times New Roman" w:eastAsia="Times New Roman" w:hAnsi="Times New Roman" w:cs="Times New Roman"/>
          <w:b/>
          <w:bCs/>
          <w:color w:val="000000"/>
          <w:sz w:val="20"/>
          <w:szCs w:val="20"/>
          <w:lang w:eastAsia="el-GR"/>
        </w:rPr>
        <w:t>Μαθαίνοντας τα σήματα της ανακύκλωσης</w:t>
      </w:r>
    </w:p>
    <w:p w:rsidR="00F91E5D" w:rsidRPr="00F8325B" w:rsidRDefault="00F91E5D" w:rsidP="000B0F46">
      <w:pPr>
        <w:spacing w:after="0" w:line="240" w:lineRule="auto"/>
        <w:textAlignment w:val="top"/>
        <w:rPr>
          <w:rFonts w:ascii="Times New Roman" w:eastAsia="Times New Roman" w:hAnsi="Times New Roman" w:cs="Times New Roman"/>
          <w:b/>
          <w:bCs/>
          <w:color w:val="000000"/>
          <w:sz w:val="20"/>
          <w:szCs w:val="20"/>
          <w:lang w:eastAsia="el-GR"/>
        </w:rPr>
      </w:pPr>
    </w:p>
    <w:p w:rsidR="00F91E5D" w:rsidRDefault="00CB1FC3" w:rsidP="000B0F46">
      <w:pPr>
        <w:textAlignment w:val="top"/>
        <w:rPr>
          <w:rStyle w:val="-"/>
        </w:rPr>
      </w:pPr>
      <w:hyperlink r:id="rId18" w:history="1">
        <w:r w:rsidR="003D52EE">
          <w:rPr>
            <w:rStyle w:val="-"/>
          </w:rPr>
          <w:t>http://photodentro.edu.gr/lor/r/8521/10902?locale=el</w:t>
        </w:r>
      </w:hyperlink>
    </w:p>
    <w:p w:rsidR="00110629" w:rsidRDefault="00110629" w:rsidP="000B0F46">
      <w:pPr>
        <w:textAlignment w:val="top"/>
        <w:rPr>
          <w:rStyle w:val="-"/>
        </w:rPr>
      </w:pPr>
    </w:p>
    <w:p w:rsidR="00110629" w:rsidRDefault="00110629" w:rsidP="000B0F46">
      <w:pPr>
        <w:textAlignment w:val="top"/>
      </w:pPr>
      <w:bookmarkStart w:id="0" w:name="_GoBack"/>
      <w:bookmarkEnd w:id="0"/>
    </w:p>
    <w:p w:rsidR="003D52EE" w:rsidRPr="003D52EE" w:rsidRDefault="00110629" w:rsidP="00110629">
      <w:pPr>
        <w:ind w:left="-1560"/>
        <w:textAlignment w:val="top"/>
        <w:rPr>
          <w:rFonts w:ascii="Times New Roman" w:eastAsia="Times New Roman" w:hAnsi="Times New Roman" w:cs="Times New Roman"/>
          <w:b/>
          <w:bCs/>
          <w:color w:val="000000"/>
          <w:sz w:val="20"/>
          <w:szCs w:val="20"/>
          <w:lang w:eastAsia="el-GR"/>
        </w:rPr>
      </w:pPr>
      <w:r>
        <w:rPr>
          <w:noProof/>
          <w:lang w:eastAsia="el-GR"/>
        </w:rPr>
        <w:drawing>
          <wp:inline distT="0" distB="0" distL="0" distR="0">
            <wp:extent cx="1392072" cy="1044427"/>
            <wp:effectExtent l="0" t="0" r="0" b="3810"/>
            <wp:docPr id="7" name="Εικόνα 7" descr="Στοιχεία σοκ για κλιματική αλλαγή και απειλούμενα είδη - Ειδήσει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Στοιχεία σοκ για κλιματική αλλαγή και απειλούμενα είδη - Ειδήσεις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93206" cy="1045278"/>
                    </a:xfrm>
                    <a:prstGeom prst="rect">
                      <a:avLst/>
                    </a:prstGeom>
                    <a:noFill/>
                    <a:ln>
                      <a:noFill/>
                    </a:ln>
                  </pic:spPr>
                </pic:pic>
              </a:graphicData>
            </a:graphic>
          </wp:inline>
        </w:drawing>
      </w:r>
    </w:p>
    <w:p w:rsidR="003D52EE" w:rsidRPr="003D52EE" w:rsidRDefault="003D52EE" w:rsidP="003D52EE">
      <w:pPr>
        <w:pStyle w:val="a4"/>
        <w:numPr>
          <w:ilvl w:val="0"/>
          <w:numId w:val="1"/>
        </w:numPr>
        <w:textAlignment w:val="top"/>
        <w:rPr>
          <w:rFonts w:ascii="Times New Roman" w:eastAsia="Times New Roman" w:hAnsi="Times New Roman" w:cs="Times New Roman"/>
          <w:b/>
          <w:bCs/>
          <w:color w:val="000000"/>
          <w:sz w:val="20"/>
          <w:szCs w:val="20"/>
          <w:lang w:eastAsia="el-GR"/>
        </w:rPr>
      </w:pPr>
      <w:r>
        <w:rPr>
          <w:rFonts w:ascii="Trebuchet MS" w:hAnsi="Trebuchet MS"/>
          <w:color w:val="000000"/>
          <w:sz w:val="20"/>
          <w:szCs w:val="20"/>
          <w:shd w:val="clear" w:color="auto" w:fill="F9F5F2"/>
        </w:rPr>
        <w:t>Τ</w:t>
      </w:r>
      <w:r w:rsidRPr="003D52EE">
        <w:rPr>
          <w:rFonts w:ascii="Trebuchet MS" w:hAnsi="Trebuchet MS"/>
          <w:color w:val="000000"/>
          <w:sz w:val="20"/>
          <w:szCs w:val="20"/>
          <w:shd w:val="clear" w:color="auto" w:fill="F9F5F2"/>
        </w:rPr>
        <w:t xml:space="preserve">α απειλούμενα είδη ζώων του ελλαδικού χώρου. </w:t>
      </w:r>
    </w:p>
    <w:p w:rsidR="00F91E5D" w:rsidRPr="003D52EE" w:rsidRDefault="003D52EE" w:rsidP="003D52EE">
      <w:pPr>
        <w:pStyle w:val="a4"/>
        <w:textAlignment w:val="top"/>
        <w:rPr>
          <w:rFonts w:ascii="Times New Roman" w:eastAsia="Times New Roman" w:hAnsi="Times New Roman" w:cs="Times New Roman"/>
          <w:b/>
          <w:bCs/>
          <w:color w:val="000000"/>
          <w:sz w:val="20"/>
          <w:szCs w:val="20"/>
          <w:lang w:eastAsia="el-GR"/>
        </w:rPr>
      </w:pPr>
      <w:r>
        <w:rPr>
          <w:rFonts w:ascii="Trebuchet MS" w:hAnsi="Trebuchet MS"/>
          <w:color w:val="000000"/>
          <w:sz w:val="20"/>
          <w:szCs w:val="20"/>
          <w:shd w:val="clear" w:color="auto" w:fill="F9F5F2"/>
        </w:rPr>
        <w:t xml:space="preserve">Γνωρίστε </w:t>
      </w:r>
      <w:r w:rsidRPr="003D52EE">
        <w:rPr>
          <w:rFonts w:ascii="Trebuchet MS" w:hAnsi="Trebuchet MS"/>
          <w:color w:val="000000"/>
          <w:sz w:val="20"/>
          <w:szCs w:val="20"/>
          <w:shd w:val="clear" w:color="auto" w:fill="F9F5F2"/>
        </w:rPr>
        <w:t xml:space="preserve"> τα χαρακτηριστικά, τον τρόπο ζωής αυτών των ζώων και τους κινδύνους που αντιμετωπίζουν. Ταυτόχρονα, το παιχνίδι παρέχει χρήσιμα στοιχεία για τον πλούτο της βιοποικιλότητας και την προστασία των απειλούμενων ειδών στη χώρα μας. Πιο αναλυτικά, εξετάζονται στοιχεία για τον λύκο, τη μεσογειακή φώκια, την καφέ αρκούδα και τη θαλάσσια χελώνα καρέτα, που αποτελούν μόνο ένα πολύ μικρό δείγμα από τα ζώα που απαντούν στη χώρα μας και τα οποία απειλούνται με εξαφάνιση.</w:t>
      </w:r>
    </w:p>
    <w:p w:rsidR="005F0896" w:rsidRDefault="00F8325B" w:rsidP="000B0F46">
      <w:pPr>
        <w:textAlignment w:val="top"/>
        <w:rPr>
          <w:rFonts w:ascii="Times New Roman" w:eastAsia="Times New Roman" w:hAnsi="Times New Roman" w:cs="Times New Roman"/>
          <w:b/>
          <w:bCs/>
          <w:color w:val="000000"/>
          <w:sz w:val="20"/>
          <w:szCs w:val="20"/>
          <w:lang w:eastAsia="el-GR"/>
        </w:rPr>
      </w:pPr>
      <w:r w:rsidRPr="00F8325B">
        <w:rPr>
          <w:rFonts w:ascii="Times New Roman" w:eastAsia="Times New Roman" w:hAnsi="Times New Roman" w:cs="Times New Roman"/>
          <w:b/>
          <w:bCs/>
          <w:color w:val="000000"/>
          <w:sz w:val="20"/>
          <w:szCs w:val="20"/>
          <w:lang w:eastAsia="el-GR"/>
        </w:rPr>
        <w:t>Το</w:t>
      </w:r>
      <w:r w:rsidR="005F0896" w:rsidRPr="00E64859">
        <w:rPr>
          <w:rFonts w:ascii="Times New Roman" w:eastAsia="Times New Roman" w:hAnsi="Times New Roman" w:cs="Times New Roman"/>
          <w:b/>
          <w:bCs/>
          <w:color w:val="000000"/>
          <w:sz w:val="20"/>
          <w:szCs w:val="20"/>
          <w:lang w:eastAsia="el-GR"/>
        </w:rPr>
        <w:t xml:space="preserve"> </w:t>
      </w:r>
      <w:r>
        <w:rPr>
          <w:rFonts w:ascii="Times New Roman" w:eastAsia="Times New Roman" w:hAnsi="Times New Roman" w:cs="Times New Roman"/>
          <w:b/>
          <w:bCs/>
          <w:color w:val="000000"/>
          <w:sz w:val="20"/>
          <w:szCs w:val="20"/>
          <w:lang w:eastAsia="el-GR"/>
        </w:rPr>
        <w:t>ταξί</w:t>
      </w:r>
      <w:r w:rsidRPr="00F8325B">
        <w:rPr>
          <w:rFonts w:ascii="Times New Roman" w:eastAsia="Times New Roman" w:hAnsi="Times New Roman" w:cs="Times New Roman"/>
          <w:b/>
          <w:bCs/>
          <w:color w:val="000000"/>
          <w:sz w:val="20"/>
          <w:szCs w:val="20"/>
          <w:lang w:eastAsia="el-GR"/>
        </w:rPr>
        <w:t>δι</w:t>
      </w:r>
      <w:r w:rsidR="005F0896" w:rsidRPr="00E64859">
        <w:rPr>
          <w:rFonts w:ascii="Times New Roman" w:eastAsia="Times New Roman" w:hAnsi="Times New Roman" w:cs="Times New Roman"/>
          <w:b/>
          <w:bCs/>
          <w:color w:val="000000"/>
          <w:sz w:val="20"/>
          <w:szCs w:val="20"/>
          <w:lang w:eastAsia="el-GR"/>
        </w:rPr>
        <w:t xml:space="preserve"> </w:t>
      </w:r>
      <w:r w:rsidRPr="00F8325B">
        <w:rPr>
          <w:rFonts w:ascii="Times New Roman" w:eastAsia="Times New Roman" w:hAnsi="Times New Roman" w:cs="Times New Roman"/>
          <w:b/>
          <w:bCs/>
          <w:color w:val="000000"/>
          <w:sz w:val="20"/>
          <w:szCs w:val="20"/>
          <w:lang w:eastAsia="el-GR"/>
        </w:rPr>
        <w:t>του</w:t>
      </w:r>
      <w:r w:rsidR="005F0896" w:rsidRPr="00E64859">
        <w:rPr>
          <w:rFonts w:ascii="Times New Roman" w:eastAsia="Times New Roman" w:hAnsi="Times New Roman" w:cs="Times New Roman"/>
          <w:b/>
          <w:bCs/>
          <w:color w:val="000000"/>
          <w:sz w:val="20"/>
          <w:szCs w:val="20"/>
          <w:lang w:eastAsia="el-GR"/>
        </w:rPr>
        <w:t xml:space="preserve"> </w:t>
      </w:r>
      <w:proofErr w:type="spellStart"/>
      <w:r>
        <w:rPr>
          <w:rFonts w:ascii="Times New Roman" w:eastAsia="Times New Roman" w:hAnsi="Times New Roman" w:cs="Times New Roman"/>
          <w:b/>
          <w:bCs/>
          <w:color w:val="000000"/>
          <w:sz w:val="20"/>
          <w:szCs w:val="20"/>
          <w:lang w:eastAsia="el-GR"/>
        </w:rPr>
        <w:t>Ό</w:t>
      </w:r>
      <w:r w:rsidRPr="00F8325B">
        <w:rPr>
          <w:rFonts w:ascii="Times New Roman" w:eastAsia="Times New Roman" w:hAnsi="Times New Roman" w:cs="Times New Roman"/>
          <w:b/>
          <w:bCs/>
          <w:color w:val="000000"/>
          <w:sz w:val="20"/>
          <w:szCs w:val="20"/>
          <w:lang w:eastAsia="el-GR"/>
        </w:rPr>
        <w:t>τερ</w:t>
      </w:r>
      <w:proofErr w:type="spellEnd"/>
    </w:p>
    <w:p w:rsidR="003D52EE" w:rsidRPr="003D52EE" w:rsidRDefault="00CB1FC3" w:rsidP="000B0F46">
      <w:pPr>
        <w:textAlignment w:val="top"/>
        <w:rPr>
          <w:rFonts w:ascii="Times New Roman" w:eastAsia="Times New Roman" w:hAnsi="Times New Roman" w:cs="Times New Roman"/>
          <w:b/>
          <w:bCs/>
          <w:color w:val="000000"/>
          <w:sz w:val="20"/>
          <w:szCs w:val="20"/>
          <w:lang w:eastAsia="el-GR"/>
        </w:rPr>
      </w:pPr>
      <w:hyperlink r:id="rId20" w:history="1">
        <w:r w:rsidR="003D52EE">
          <w:rPr>
            <w:rStyle w:val="-"/>
          </w:rPr>
          <w:t>http://photodentro.edu.gr/lor/r/8521/10864?locale=el</w:t>
        </w:r>
      </w:hyperlink>
    </w:p>
    <w:p w:rsidR="00683506" w:rsidRPr="00E64859" w:rsidRDefault="00683506" w:rsidP="00683506">
      <w:pPr>
        <w:ind w:hanging="18913"/>
        <w:rPr>
          <w:rFonts w:ascii="&amp;quot" w:hAnsi="&amp;quot"/>
          <w:color w:val="000000"/>
          <w:sz w:val="20"/>
          <w:szCs w:val="20"/>
        </w:rPr>
      </w:pPr>
      <w:proofErr w:type="gramStart"/>
      <w:r w:rsidRPr="00F8325B">
        <w:rPr>
          <w:rFonts w:ascii="&amp;quot" w:hAnsi="&amp;quot"/>
          <w:color w:val="000000"/>
          <w:sz w:val="20"/>
          <w:szCs w:val="20"/>
          <w:lang w:val="en-US"/>
        </w:rPr>
        <w:t>close</w:t>
      </w:r>
      <w:proofErr w:type="gramEnd"/>
    </w:p>
    <w:p w:rsidR="0088219E" w:rsidRPr="00E64859" w:rsidRDefault="006517B7" w:rsidP="006C7C66">
      <w:pPr>
        <w:rPr>
          <w:rFonts w:ascii="Arial" w:hAnsi="Arial" w:cs="Arial"/>
          <w:color w:val="111111"/>
          <w:sz w:val="28"/>
          <w:szCs w:val="28"/>
          <w:shd w:val="clear" w:color="auto" w:fill="FEFEFE"/>
        </w:rPr>
      </w:pPr>
      <w:r>
        <w:rPr>
          <w:rFonts w:ascii="Arial" w:hAnsi="Arial" w:cs="Arial"/>
          <w:color w:val="111111"/>
          <w:sz w:val="28"/>
          <w:szCs w:val="28"/>
          <w:shd w:val="clear" w:color="auto" w:fill="FEFEFE"/>
        </w:rPr>
        <w:t>Πηγές</w:t>
      </w:r>
      <w:r w:rsidR="0088219E" w:rsidRPr="00E64859">
        <w:rPr>
          <w:rFonts w:ascii="Arial" w:hAnsi="Arial" w:cs="Arial"/>
          <w:color w:val="111111"/>
          <w:sz w:val="28"/>
          <w:szCs w:val="28"/>
          <w:shd w:val="clear" w:color="auto" w:fill="FEFEFE"/>
        </w:rPr>
        <w:t>:</w:t>
      </w:r>
    </w:p>
    <w:p w:rsidR="00683506" w:rsidRPr="00E64859" w:rsidRDefault="0088219E" w:rsidP="006C7C66">
      <w:pPr>
        <w:rPr>
          <w:rStyle w:val="-"/>
        </w:rPr>
      </w:pPr>
      <w:r w:rsidRPr="003D52EE">
        <w:rPr>
          <w:rStyle w:val="-"/>
          <w:lang w:val="en-US"/>
        </w:rPr>
        <w:t> </w:t>
      </w:r>
      <w:hyperlink r:id="rId21" w:tgtFrame="_blank" w:history="1">
        <w:r w:rsidRPr="006517B7">
          <w:rPr>
            <w:rStyle w:val="-"/>
            <w:lang w:val="en-US"/>
          </w:rPr>
          <w:t>https</w:t>
        </w:r>
        <w:r w:rsidRPr="00E64859">
          <w:rPr>
            <w:rStyle w:val="-"/>
          </w:rPr>
          <w:t>://</w:t>
        </w:r>
        <w:r w:rsidRPr="006517B7">
          <w:rPr>
            <w:rStyle w:val="-"/>
            <w:lang w:val="en-US"/>
          </w:rPr>
          <w:t>www</w:t>
        </w:r>
        <w:r w:rsidRPr="00E64859">
          <w:rPr>
            <w:rStyle w:val="-"/>
          </w:rPr>
          <w:t>.</w:t>
        </w:r>
        <w:proofErr w:type="spellStart"/>
        <w:r w:rsidRPr="006517B7">
          <w:rPr>
            <w:rStyle w:val="-"/>
            <w:lang w:val="en-US"/>
          </w:rPr>
          <w:t>sansimera</w:t>
        </w:r>
        <w:proofErr w:type="spellEnd"/>
        <w:r w:rsidRPr="00E64859">
          <w:rPr>
            <w:rStyle w:val="-"/>
          </w:rPr>
          <w:t>.</w:t>
        </w:r>
        <w:r w:rsidRPr="006517B7">
          <w:rPr>
            <w:rStyle w:val="-"/>
            <w:lang w:val="en-US"/>
          </w:rPr>
          <w:t>gr</w:t>
        </w:r>
        <w:r w:rsidRPr="00E64859">
          <w:rPr>
            <w:rStyle w:val="-"/>
          </w:rPr>
          <w:t>/</w:t>
        </w:r>
        <w:proofErr w:type="spellStart"/>
        <w:r w:rsidRPr="006517B7">
          <w:rPr>
            <w:rStyle w:val="-"/>
            <w:lang w:val="en-US"/>
          </w:rPr>
          <w:t>worldays</w:t>
        </w:r>
        <w:proofErr w:type="spellEnd"/>
        <w:r w:rsidRPr="00E64859">
          <w:rPr>
            <w:rStyle w:val="-"/>
          </w:rPr>
          <w:t>/38</w:t>
        </w:r>
      </w:hyperlink>
    </w:p>
    <w:p w:rsidR="0088219E" w:rsidRPr="00E64859" w:rsidRDefault="0088219E" w:rsidP="00082C5B">
      <w:pPr>
        <w:rPr>
          <w:rStyle w:val="-"/>
        </w:rPr>
      </w:pPr>
      <w:r w:rsidRPr="00E64859">
        <w:rPr>
          <w:rStyle w:val="-"/>
        </w:rPr>
        <w:t xml:space="preserve">© </w:t>
      </w:r>
      <w:proofErr w:type="spellStart"/>
      <w:r w:rsidRPr="006517B7">
        <w:rPr>
          <w:rStyle w:val="-"/>
          <w:lang w:val="en-US"/>
        </w:rPr>
        <w:t>SanSimera</w:t>
      </w:r>
      <w:proofErr w:type="spellEnd"/>
      <w:r w:rsidRPr="00E64859">
        <w:rPr>
          <w:rStyle w:val="-"/>
        </w:rPr>
        <w:t>.</w:t>
      </w:r>
      <w:r w:rsidRPr="006517B7">
        <w:rPr>
          <w:rStyle w:val="-"/>
          <w:lang w:val="en-US"/>
        </w:rPr>
        <w:t>gr</w:t>
      </w:r>
    </w:p>
    <w:p w:rsidR="0088219E" w:rsidRPr="00E64859" w:rsidRDefault="00CB1FC3" w:rsidP="006C7C66">
      <w:hyperlink r:id="rId22" w:history="1">
        <w:r w:rsidR="00082C5B" w:rsidRPr="00D135CF">
          <w:rPr>
            <w:rStyle w:val="-"/>
            <w:lang w:val="en-US"/>
          </w:rPr>
          <w:t>https</w:t>
        </w:r>
        <w:r w:rsidR="00082C5B" w:rsidRPr="00E64859">
          <w:rPr>
            <w:rStyle w:val="-"/>
          </w:rPr>
          <w:t>://</w:t>
        </w:r>
        <w:r w:rsidR="00082C5B" w:rsidRPr="00D135CF">
          <w:rPr>
            <w:rStyle w:val="-"/>
            <w:lang w:val="en-US"/>
          </w:rPr>
          <w:t>www</w:t>
        </w:r>
        <w:r w:rsidR="00082C5B" w:rsidRPr="00E64859">
          <w:rPr>
            <w:rStyle w:val="-"/>
          </w:rPr>
          <w:t>.</w:t>
        </w:r>
        <w:proofErr w:type="spellStart"/>
        <w:r w:rsidR="00082C5B" w:rsidRPr="00D135CF">
          <w:rPr>
            <w:rStyle w:val="-"/>
            <w:lang w:val="en-US"/>
          </w:rPr>
          <w:t>cnn</w:t>
        </w:r>
        <w:proofErr w:type="spellEnd"/>
        <w:r w:rsidR="00082C5B" w:rsidRPr="00E64859">
          <w:rPr>
            <w:rStyle w:val="-"/>
          </w:rPr>
          <w:t>.</w:t>
        </w:r>
        <w:r w:rsidR="00082C5B" w:rsidRPr="00D135CF">
          <w:rPr>
            <w:rStyle w:val="-"/>
            <w:lang w:val="en-US"/>
          </w:rPr>
          <w:t>gr</w:t>
        </w:r>
        <w:r w:rsidR="00082C5B" w:rsidRPr="00E64859">
          <w:rPr>
            <w:rStyle w:val="-"/>
          </w:rPr>
          <w:t>/</w:t>
        </w:r>
        <w:r w:rsidR="00082C5B" w:rsidRPr="00D135CF">
          <w:rPr>
            <w:rStyle w:val="-"/>
            <w:lang w:val="en-US"/>
          </w:rPr>
          <w:t>news</w:t>
        </w:r>
        <w:r w:rsidR="00082C5B" w:rsidRPr="00E64859">
          <w:rPr>
            <w:rStyle w:val="-"/>
          </w:rPr>
          <w:t>/</w:t>
        </w:r>
        <w:proofErr w:type="spellStart"/>
        <w:r w:rsidR="00082C5B" w:rsidRPr="00D135CF">
          <w:rPr>
            <w:rStyle w:val="-"/>
            <w:lang w:val="en-US"/>
          </w:rPr>
          <w:t>perivallon</w:t>
        </w:r>
        <w:proofErr w:type="spellEnd"/>
        <w:r w:rsidR="00082C5B" w:rsidRPr="00E64859">
          <w:rPr>
            <w:rStyle w:val="-"/>
          </w:rPr>
          <w:t>/</w:t>
        </w:r>
        <w:r w:rsidR="00082C5B" w:rsidRPr="00D135CF">
          <w:rPr>
            <w:rStyle w:val="-"/>
            <w:lang w:val="en-US"/>
          </w:rPr>
          <w:t>story</w:t>
        </w:r>
        <w:r w:rsidR="00082C5B" w:rsidRPr="00E64859">
          <w:rPr>
            <w:rStyle w:val="-"/>
          </w:rPr>
          <w:t>/179516/</w:t>
        </w:r>
        <w:proofErr w:type="spellStart"/>
        <w:r w:rsidR="00082C5B" w:rsidRPr="00D135CF">
          <w:rPr>
            <w:rStyle w:val="-"/>
            <w:lang w:val="en-US"/>
          </w:rPr>
          <w:t>pagkosmia</w:t>
        </w:r>
        <w:proofErr w:type="spellEnd"/>
        <w:r w:rsidR="00082C5B" w:rsidRPr="00E64859">
          <w:rPr>
            <w:rStyle w:val="-"/>
          </w:rPr>
          <w:t>-</w:t>
        </w:r>
        <w:proofErr w:type="spellStart"/>
        <w:r w:rsidR="00082C5B" w:rsidRPr="00D135CF">
          <w:rPr>
            <w:rStyle w:val="-"/>
            <w:lang w:val="en-US"/>
          </w:rPr>
          <w:t>hmera</w:t>
        </w:r>
        <w:proofErr w:type="spellEnd"/>
        <w:r w:rsidR="00082C5B" w:rsidRPr="00E64859">
          <w:rPr>
            <w:rStyle w:val="-"/>
          </w:rPr>
          <w:t>-</w:t>
        </w:r>
        <w:proofErr w:type="spellStart"/>
        <w:r w:rsidR="00082C5B" w:rsidRPr="00D135CF">
          <w:rPr>
            <w:rStyle w:val="-"/>
            <w:lang w:val="en-US"/>
          </w:rPr>
          <w:t>perivallontos</w:t>
        </w:r>
        <w:proofErr w:type="spellEnd"/>
        <w:r w:rsidR="00082C5B" w:rsidRPr="00E64859">
          <w:rPr>
            <w:rStyle w:val="-"/>
          </w:rPr>
          <w:t>-</w:t>
        </w:r>
        <w:r w:rsidR="00082C5B" w:rsidRPr="00D135CF">
          <w:rPr>
            <w:rStyle w:val="-"/>
            <w:lang w:val="en-US"/>
          </w:rPr>
          <w:t>oi</w:t>
        </w:r>
        <w:r w:rsidR="00082C5B" w:rsidRPr="00E64859">
          <w:rPr>
            <w:rStyle w:val="-"/>
          </w:rPr>
          <w:t>-</w:t>
        </w:r>
        <w:proofErr w:type="spellStart"/>
        <w:r w:rsidR="00082C5B" w:rsidRPr="00D135CF">
          <w:rPr>
            <w:rStyle w:val="-"/>
            <w:lang w:val="en-US"/>
          </w:rPr>
          <w:t>kindynoi</w:t>
        </w:r>
        <w:proofErr w:type="spellEnd"/>
        <w:r w:rsidR="00082C5B" w:rsidRPr="00E64859">
          <w:rPr>
            <w:rStyle w:val="-"/>
          </w:rPr>
          <w:t>-</w:t>
        </w:r>
        <w:proofErr w:type="spellStart"/>
        <w:r w:rsidR="00082C5B" w:rsidRPr="00D135CF">
          <w:rPr>
            <w:rStyle w:val="-"/>
            <w:lang w:val="en-US"/>
          </w:rPr>
          <w:t>poy</w:t>
        </w:r>
        <w:proofErr w:type="spellEnd"/>
        <w:r w:rsidR="00082C5B" w:rsidRPr="00E64859">
          <w:rPr>
            <w:rStyle w:val="-"/>
          </w:rPr>
          <w:t>-</w:t>
        </w:r>
        <w:proofErr w:type="spellStart"/>
        <w:r w:rsidR="00082C5B" w:rsidRPr="00D135CF">
          <w:rPr>
            <w:rStyle w:val="-"/>
            <w:lang w:val="en-US"/>
          </w:rPr>
          <w:t>antimetopizei</w:t>
        </w:r>
        <w:proofErr w:type="spellEnd"/>
        <w:r w:rsidR="00082C5B" w:rsidRPr="00E64859">
          <w:rPr>
            <w:rStyle w:val="-"/>
          </w:rPr>
          <w:t>-</w:t>
        </w:r>
        <w:proofErr w:type="spellStart"/>
        <w:r w:rsidR="00082C5B" w:rsidRPr="00D135CF">
          <w:rPr>
            <w:rStyle w:val="-"/>
            <w:lang w:val="en-US"/>
          </w:rPr>
          <w:t>i</w:t>
        </w:r>
        <w:proofErr w:type="spellEnd"/>
        <w:r w:rsidR="00082C5B" w:rsidRPr="00E64859">
          <w:rPr>
            <w:rStyle w:val="-"/>
          </w:rPr>
          <w:t>-</w:t>
        </w:r>
        <w:proofErr w:type="spellStart"/>
        <w:r w:rsidR="00082C5B" w:rsidRPr="00D135CF">
          <w:rPr>
            <w:rStyle w:val="-"/>
            <w:lang w:val="en-US"/>
          </w:rPr>
          <w:t>anthropotita</w:t>
        </w:r>
        <w:proofErr w:type="spellEnd"/>
      </w:hyperlink>
      <w:r w:rsidR="00082C5B" w:rsidRPr="00E64859">
        <w:rPr>
          <w:rFonts w:ascii="Segoe UI" w:hAnsi="Segoe UI" w:cs="Segoe UI"/>
          <w:color w:val="080808"/>
          <w:sz w:val="27"/>
          <w:szCs w:val="27"/>
        </w:rPr>
        <w:br/>
      </w:r>
    </w:p>
    <w:sectPr w:rsidR="0088219E" w:rsidRPr="00E64859" w:rsidSect="00B96BFC">
      <w:pgSz w:w="11906" w:h="16838"/>
      <w:pgMar w:top="56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A1"/>
    <w:family w:val="swiss"/>
    <w:pitch w:val="variable"/>
    <w:sig w:usb0="000006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82E68"/>
    <w:multiLevelType w:val="hybridMultilevel"/>
    <w:tmpl w:val="5CD49A4A"/>
    <w:lvl w:ilvl="0" w:tplc="EC46DD32">
      <w:start w:val="1"/>
      <w:numFmt w:val="decimal"/>
      <w:lvlText w:val="%1."/>
      <w:lvlJc w:val="left"/>
      <w:pPr>
        <w:ind w:left="720" w:hanging="360"/>
      </w:pPr>
      <w:rPr>
        <w:rFonts w:ascii="Trebuchet MS" w:hAnsi="Trebuchet MS" w:hint="default"/>
        <w:color w:val="000000"/>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C66"/>
    <w:rsid w:val="00082C5B"/>
    <w:rsid w:val="000B0F46"/>
    <w:rsid w:val="00110629"/>
    <w:rsid w:val="00135CC5"/>
    <w:rsid w:val="00287F54"/>
    <w:rsid w:val="002B159B"/>
    <w:rsid w:val="003471C3"/>
    <w:rsid w:val="003D52EE"/>
    <w:rsid w:val="003E25CA"/>
    <w:rsid w:val="0057357C"/>
    <w:rsid w:val="005F0896"/>
    <w:rsid w:val="006267DB"/>
    <w:rsid w:val="006517B7"/>
    <w:rsid w:val="00683506"/>
    <w:rsid w:val="006862A6"/>
    <w:rsid w:val="006C7C66"/>
    <w:rsid w:val="0088219E"/>
    <w:rsid w:val="009B3B44"/>
    <w:rsid w:val="00B96BFC"/>
    <w:rsid w:val="00CB1FC3"/>
    <w:rsid w:val="00D135CF"/>
    <w:rsid w:val="00E64859"/>
    <w:rsid w:val="00EC2390"/>
    <w:rsid w:val="00F55D3B"/>
    <w:rsid w:val="00F8325B"/>
    <w:rsid w:val="00F91E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6C7C66"/>
    <w:rPr>
      <w:color w:val="0000FF"/>
      <w:u w:val="single"/>
    </w:rPr>
  </w:style>
  <w:style w:type="character" w:styleId="a3">
    <w:name w:val="Strong"/>
    <w:basedOn w:val="a0"/>
    <w:uiPriority w:val="22"/>
    <w:qFormat/>
    <w:rsid w:val="00D135CF"/>
    <w:rPr>
      <w:b/>
      <w:bCs/>
    </w:rPr>
  </w:style>
  <w:style w:type="character" w:styleId="-0">
    <w:name w:val="FollowedHyperlink"/>
    <w:basedOn w:val="a0"/>
    <w:uiPriority w:val="99"/>
    <w:semiHidden/>
    <w:unhideWhenUsed/>
    <w:rsid w:val="00082C5B"/>
    <w:rPr>
      <w:color w:val="800080" w:themeColor="followedHyperlink"/>
      <w:u w:val="single"/>
    </w:rPr>
  </w:style>
  <w:style w:type="paragraph" w:styleId="a4">
    <w:name w:val="List Paragraph"/>
    <w:basedOn w:val="a"/>
    <w:uiPriority w:val="34"/>
    <w:qFormat/>
    <w:rsid w:val="00F8325B"/>
    <w:pPr>
      <w:ind w:left="720"/>
      <w:contextualSpacing/>
    </w:pPr>
  </w:style>
  <w:style w:type="paragraph" w:styleId="a5">
    <w:name w:val="Balloon Text"/>
    <w:basedOn w:val="a"/>
    <w:link w:val="Char"/>
    <w:uiPriority w:val="99"/>
    <w:semiHidden/>
    <w:unhideWhenUsed/>
    <w:rsid w:val="00E6485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E648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6C7C66"/>
    <w:rPr>
      <w:color w:val="0000FF"/>
      <w:u w:val="single"/>
    </w:rPr>
  </w:style>
  <w:style w:type="character" w:styleId="a3">
    <w:name w:val="Strong"/>
    <w:basedOn w:val="a0"/>
    <w:uiPriority w:val="22"/>
    <w:qFormat/>
    <w:rsid w:val="00D135CF"/>
    <w:rPr>
      <w:b/>
      <w:bCs/>
    </w:rPr>
  </w:style>
  <w:style w:type="character" w:styleId="-0">
    <w:name w:val="FollowedHyperlink"/>
    <w:basedOn w:val="a0"/>
    <w:uiPriority w:val="99"/>
    <w:semiHidden/>
    <w:unhideWhenUsed/>
    <w:rsid w:val="00082C5B"/>
    <w:rPr>
      <w:color w:val="800080" w:themeColor="followedHyperlink"/>
      <w:u w:val="single"/>
    </w:rPr>
  </w:style>
  <w:style w:type="paragraph" w:styleId="a4">
    <w:name w:val="List Paragraph"/>
    <w:basedOn w:val="a"/>
    <w:uiPriority w:val="34"/>
    <w:qFormat/>
    <w:rsid w:val="00F8325B"/>
    <w:pPr>
      <w:ind w:left="720"/>
      <w:contextualSpacing/>
    </w:pPr>
  </w:style>
  <w:style w:type="paragraph" w:styleId="a5">
    <w:name w:val="Balloon Text"/>
    <w:basedOn w:val="a"/>
    <w:link w:val="Char"/>
    <w:uiPriority w:val="99"/>
    <w:semiHidden/>
    <w:unhideWhenUsed/>
    <w:rsid w:val="00E6485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E648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7896">
      <w:bodyDiv w:val="1"/>
      <w:marLeft w:val="0"/>
      <w:marRight w:val="0"/>
      <w:marTop w:val="0"/>
      <w:marBottom w:val="0"/>
      <w:divBdr>
        <w:top w:val="none" w:sz="0" w:space="0" w:color="auto"/>
        <w:left w:val="none" w:sz="0" w:space="0" w:color="auto"/>
        <w:bottom w:val="none" w:sz="0" w:space="0" w:color="auto"/>
        <w:right w:val="none" w:sz="0" w:space="0" w:color="auto"/>
      </w:divBdr>
    </w:div>
    <w:div w:id="135342478">
      <w:bodyDiv w:val="1"/>
      <w:marLeft w:val="0"/>
      <w:marRight w:val="0"/>
      <w:marTop w:val="0"/>
      <w:marBottom w:val="0"/>
      <w:divBdr>
        <w:top w:val="none" w:sz="0" w:space="0" w:color="auto"/>
        <w:left w:val="none" w:sz="0" w:space="0" w:color="auto"/>
        <w:bottom w:val="none" w:sz="0" w:space="0" w:color="auto"/>
        <w:right w:val="none" w:sz="0" w:space="0" w:color="auto"/>
      </w:divBdr>
      <w:divsChild>
        <w:div w:id="917716313">
          <w:marLeft w:val="150"/>
          <w:marRight w:val="0"/>
          <w:marTop w:val="0"/>
          <w:marBottom w:val="0"/>
          <w:divBdr>
            <w:top w:val="none" w:sz="0" w:space="0" w:color="auto"/>
            <w:left w:val="none" w:sz="0" w:space="0" w:color="auto"/>
            <w:bottom w:val="none" w:sz="0" w:space="0" w:color="auto"/>
            <w:right w:val="none" w:sz="0" w:space="0" w:color="auto"/>
          </w:divBdr>
          <w:divsChild>
            <w:div w:id="1691252342">
              <w:marLeft w:val="0"/>
              <w:marRight w:val="0"/>
              <w:marTop w:val="0"/>
              <w:marBottom w:val="0"/>
              <w:divBdr>
                <w:top w:val="none" w:sz="0" w:space="0" w:color="auto"/>
                <w:left w:val="none" w:sz="0" w:space="0" w:color="auto"/>
                <w:bottom w:val="none" w:sz="0" w:space="0" w:color="auto"/>
                <w:right w:val="none" w:sz="0" w:space="0" w:color="auto"/>
              </w:divBdr>
            </w:div>
          </w:divsChild>
        </w:div>
        <w:div w:id="510142517">
          <w:marLeft w:val="0"/>
          <w:marRight w:val="75"/>
          <w:marTop w:val="0"/>
          <w:marBottom w:val="0"/>
          <w:divBdr>
            <w:top w:val="none" w:sz="0" w:space="0" w:color="auto"/>
            <w:left w:val="none" w:sz="0" w:space="0" w:color="auto"/>
            <w:bottom w:val="none" w:sz="0" w:space="0" w:color="auto"/>
            <w:right w:val="none" w:sz="0" w:space="0" w:color="auto"/>
          </w:divBdr>
        </w:div>
      </w:divsChild>
    </w:div>
    <w:div w:id="159196622">
      <w:bodyDiv w:val="1"/>
      <w:marLeft w:val="0"/>
      <w:marRight w:val="0"/>
      <w:marTop w:val="0"/>
      <w:marBottom w:val="0"/>
      <w:divBdr>
        <w:top w:val="none" w:sz="0" w:space="0" w:color="auto"/>
        <w:left w:val="none" w:sz="0" w:space="0" w:color="auto"/>
        <w:bottom w:val="none" w:sz="0" w:space="0" w:color="auto"/>
        <w:right w:val="none" w:sz="0" w:space="0" w:color="auto"/>
      </w:divBdr>
      <w:divsChild>
        <w:div w:id="630866044">
          <w:marLeft w:val="150"/>
          <w:marRight w:val="0"/>
          <w:marTop w:val="0"/>
          <w:marBottom w:val="0"/>
          <w:divBdr>
            <w:top w:val="none" w:sz="0" w:space="0" w:color="auto"/>
            <w:left w:val="none" w:sz="0" w:space="0" w:color="auto"/>
            <w:bottom w:val="none" w:sz="0" w:space="0" w:color="auto"/>
            <w:right w:val="none" w:sz="0" w:space="0" w:color="auto"/>
          </w:divBdr>
          <w:divsChild>
            <w:div w:id="32926628">
              <w:marLeft w:val="0"/>
              <w:marRight w:val="0"/>
              <w:marTop w:val="0"/>
              <w:marBottom w:val="0"/>
              <w:divBdr>
                <w:top w:val="none" w:sz="0" w:space="0" w:color="auto"/>
                <w:left w:val="none" w:sz="0" w:space="0" w:color="auto"/>
                <w:bottom w:val="none" w:sz="0" w:space="0" w:color="auto"/>
                <w:right w:val="none" w:sz="0" w:space="0" w:color="auto"/>
              </w:divBdr>
            </w:div>
          </w:divsChild>
        </w:div>
        <w:div w:id="1837573083">
          <w:marLeft w:val="0"/>
          <w:marRight w:val="75"/>
          <w:marTop w:val="0"/>
          <w:marBottom w:val="0"/>
          <w:divBdr>
            <w:top w:val="none" w:sz="0" w:space="0" w:color="auto"/>
            <w:left w:val="none" w:sz="0" w:space="0" w:color="auto"/>
            <w:bottom w:val="none" w:sz="0" w:space="0" w:color="auto"/>
            <w:right w:val="none" w:sz="0" w:space="0" w:color="auto"/>
          </w:divBdr>
        </w:div>
      </w:divsChild>
    </w:div>
    <w:div w:id="150897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n.gr/eidhseis/tag/61267/pagkosmia-hmera-perivallontos" TargetMode="External"/><Relationship Id="rId13" Type="http://schemas.openxmlformats.org/officeDocument/2006/relationships/image" Target="media/image4.jpeg"/><Relationship Id="rId18" Type="http://schemas.openxmlformats.org/officeDocument/2006/relationships/hyperlink" Target="http://photodentro.edu.gr/lor/r/8521/10902?locale=el" TargetMode="External"/><Relationship Id="rId3" Type="http://schemas.microsoft.com/office/2007/relationships/stylesWithEffects" Target="stylesWithEffects.xml"/><Relationship Id="rId21" Type="http://schemas.openxmlformats.org/officeDocument/2006/relationships/hyperlink" Target="https://www.sansimera.gr/worldays/38" TargetMode="External"/><Relationship Id="rId7" Type="http://schemas.openxmlformats.org/officeDocument/2006/relationships/hyperlink" Target="https://www.sansimera.gr/almanac/0506" TargetMode="External"/><Relationship Id="rId12" Type="http://schemas.openxmlformats.org/officeDocument/2006/relationships/hyperlink" Target="http://photodentro.edu.gr/lor/r/8521/10874?locale=el"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photodentro.edu.gr/lor/r/8521/11091?locale=el" TargetMode="External"/><Relationship Id="rId20" Type="http://schemas.openxmlformats.org/officeDocument/2006/relationships/hyperlink" Target="http://photodentro.edu.gr/lor/r/8521/10864?locale=e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photodentro.edu.gr/lor/r/8521/10875?locale=el"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hotodentro.edu.gr/lor/r/8521/10859?locale=el" TargetMode="External"/><Relationship Id="rId22" Type="http://schemas.openxmlformats.org/officeDocument/2006/relationships/hyperlink" Target="https://www.cnn.gr/news/perivallon/story/179516/pagkosmia-hmera-perivallontos-oi-kindynoi-poy-antimetopizei-i-anthropotit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765</Words>
  <Characters>4137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bontesg</dc:creator>
  <cp:lastModifiedBy>bontesg</cp:lastModifiedBy>
  <cp:revision>21</cp:revision>
  <dcterms:created xsi:type="dcterms:W3CDTF">2020-05-07T17:45:00Z</dcterms:created>
  <dcterms:modified xsi:type="dcterms:W3CDTF">2020-05-21T15:26:00Z</dcterms:modified>
</cp:coreProperties>
</file>